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0B" w:rsidRPr="001C0AE0" w:rsidRDefault="00FD260B" w:rsidP="00FD260B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FD260B">
        <w:rPr>
          <w:rFonts w:cs="Arial"/>
          <w:noProof/>
          <w:szCs w:val="26"/>
        </w:rPr>
        <w:t>¿Cuál es la idea principal de este texto?:</w:t>
      </w:r>
    </w:p>
    <w:p w:rsidR="00FD260B" w:rsidRPr="001C0AE0" w:rsidRDefault="00FD260B" w:rsidP="00FD260B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tbl>
      <w:tblPr>
        <w:tblStyle w:val="Tablaconcuadrcula"/>
        <w:tblW w:w="8103" w:type="dxa"/>
        <w:tblInd w:w="397" w:type="dxa"/>
        <w:tblLook w:val="04A0" w:firstRow="1" w:lastRow="0" w:firstColumn="1" w:lastColumn="0" w:noHBand="0" w:noVBand="1"/>
      </w:tblPr>
      <w:tblGrid>
        <w:gridCol w:w="8103"/>
      </w:tblGrid>
      <w:tr w:rsidR="00FD260B" w:rsidTr="00AE3B34">
        <w:trPr>
          <w:trHeight w:val="2255"/>
        </w:trPr>
        <w:tc>
          <w:tcPr>
            <w:tcW w:w="8103" w:type="dxa"/>
            <w:vAlign w:val="center"/>
          </w:tcPr>
          <w:p w:rsidR="00FD260B" w:rsidRDefault="00FD260B" w:rsidP="00C7536F">
            <w:pPr>
              <w:tabs>
                <w:tab w:val="left" w:leader="dot" w:pos="3969"/>
              </w:tabs>
              <w:autoSpaceDE w:val="0"/>
              <w:autoSpaceDN w:val="0"/>
              <w:adjustRightInd w:val="0"/>
              <w:rPr>
                <w:rFonts w:cs="Arial"/>
                <w:color w:val="221E1F"/>
                <w:szCs w:val="26"/>
                <w:lang w:val="es-ES_tradnl"/>
              </w:rPr>
            </w:pPr>
            <w:r w:rsidRPr="00FD260B">
              <w:rPr>
                <w:rFonts w:cs="Arial"/>
                <w:color w:val="221E1F"/>
                <w:szCs w:val="26"/>
                <w:lang w:val="es-ES_tradnl"/>
              </w:rPr>
              <w:t>¿T</w:t>
            </w:r>
            <w:r w:rsidR="008619D5">
              <w:rPr>
                <w:rFonts w:cs="Arial"/>
                <w:color w:val="221E1F"/>
                <w:szCs w:val="26"/>
                <w:lang w:val="es-ES_tradnl"/>
              </w:rPr>
              <w:t>ú</w:t>
            </w:r>
            <w:bookmarkStart w:id="0" w:name="_GoBack"/>
            <w:bookmarkEnd w:id="0"/>
            <w:r w:rsidRPr="00FD260B">
              <w:rPr>
                <w:rFonts w:cs="Arial"/>
                <w:color w:val="221E1F"/>
                <w:szCs w:val="26"/>
                <w:lang w:val="es-ES_tradnl"/>
              </w:rPr>
              <w:t xml:space="preserve"> crees que los animales se entienden entre ellos? ¡Claro que sí! Seguro que conoces los ruidos que hacen muchos animales para comunicarse: los perros ladran, los leones rugen, los pájaros pían... ¿Y las plantas? Los seres vivos tienen muchas formas de «hablarse» unos a otros.</w:t>
            </w:r>
          </w:p>
          <w:p w:rsidR="00FD260B" w:rsidRPr="00FD260B" w:rsidRDefault="00FD260B" w:rsidP="00AE3B34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before="240"/>
              <w:ind w:firstLine="3743"/>
              <w:rPr>
                <w:rFonts w:cs="Arial"/>
                <w:i/>
                <w:color w:val="221E1F"/>
                <w:sz w:val="20"/>
                <w:szCs w:val="20"/>
                <w:lang w:val="es-ES_tradnl"/>
              </w:rPr>
            </w:pPr>
            <w:r w:rsidRPr="00FD260B">
              <w:rPr>
                <w:rFonts w:cs="Arial"/>
                <w:i/>
                <w:color w:val="221E1F"/>
                <w:sz w:val="20"/>
                <w:szCs w:val="20"/>
                <w:lang w:val="es-ES_tradnl"/>
              </w:rPr>
              <w:t>¡Cuidado con los desastres naturales! Ed. SM.</w:t>
            </w:r>
          </w:p>
        </w:tc>
      </w:tr>
    </w:tbl>
    <w:p w:rsidR="00FD260B" w:rsidRPr="003F7D0A" w:rsidRDefault="00F6210D" w:rsidP="00C82650">
      <w:pPr>
        <w:tabs>
          <w:tab w:val="left" w:leader="dot" w:pos="10064"/>
        </w:tabs>
        <w:autoSpaceDE w:val="0"/>
        <w:autoSpaceDN w:val="0"/>
        <w:adjustRightInd w:val="0"/>
        <w:spacing w:before="360"/>
        <w:ind w:left="397"/>
        <w:rPr>
          <w:rFonts w:cs="Arial"/>
          <w:color w:val="221E1F"/>
          <w:szCs w:val="26"/>
          <w:lang w:val="es-ES_tradnl"/>
        </w:rPr>
      </w:pPr>
      <w:r>
        <w:rPr>
          <w:rFonts w:cs="Arial"/>
          <w:color w:val="221E1F"/>
          <w:szCs w:val="26"/>
          <w:lang w:val="es-ES_tradnl"/>
        </w:rPr>
        <w:tab/>
      </w:r>
    </w:p>
    <w:p w:rsidR="00FD260B" w:rsidRPr="00AE3B34" w:rsidRDefault="00FD260B" w:rsidP="00FD260B">
      <w:pPr>
        <w:ind w:left="426" w:hanging="426"/>
        <w:rPr>
          <w:sz w:val="16"/>
          <w:szCs w:val="16"/>
          <w:lang w:val="es-ES_tradnl"/>
        </w:rPr>
      </w:pPr>
    </w:p>
    <w:p w:rsidR="00C7536F" w:rsidRPr="00AE3B34" w:rsidRDefault="00C7536F" w:rsidP="00FD260B">
      <w:pPr>
        <w:ind w:left="426" w:hanging="426"/>
        <w:rPr>
          <w:sz w:val="16"/>
          <w:szCs w:val="16"/>
          <w:lang w:val="es-ES_tradnl"/>
        </w:rPr>
      </w:pPr>
    </w:p>
    <w:p w:rsidR="00FD260B" w:rsidRPr="00CE35AD" w:rsidRDefault="00CE35AD" w:rsidP="00CE35AD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CE35AD">
        <w:rPr>
          <w:rFonts w:eastAsia="Calibri" w:cs="Arial"/>
          <w:szCs w:val="26"/>
        </w:rPr>
        <w:t xml:space="preserve">Clasifica estas palabras donde corresponda: </w:t>
      </w:r>
      <w:r w:rsidRPr="00436CC2">
        <w:rPr>
          <w:rFonts w:eastAsia="Calibri" w:cs="Arial"/>
          <w:b/>
          <w:szCs w:val="26"/>
        </w:rPr>
        <w:t>guisante, dinero, cable, ignorante, alcanzable, velero, adelante, amable, vigilante, húmero, imprimible, viajero.</w:t>
      </w:r>
    </w:p>
    <w:p w:rsidR="00CE35AD" w:rsidRPr="00CE35AD" w:rsidRDefault="00CE35AD" w:rsidP="00CE35AD">
      <w:pPr>
        <w:autoSpaceDE w:val="0"/>
        <w:autoSpaceDN w:val="0"/>
        <w:adjustRightInd w:val="0"/>
        <w:ind w:left="369"/>
        <w:rPr>
          <w:rFonts w:cs="Arial"/>
          <w:noProof/>
          <w:szCs w:val="26"/>
          <w:lang w:val="es-ES_tradnl"/>
        </w:rPr>
      </w:pPr>
    </w:p>
    <w:tbl>
      <w:tblPr>
        <w:tblStyle w:val="Tablaconcuadrcula"/>
        <w:tblW w:w="0" w:type="auto"/>
        <w:tblInd w:w="369" w:type="dxa"/>
        <w:tblLook w:val="04A0" w:firstRow="1" w:lastRow="0" w:firstColumn="1" w:lastColumn="0" w:noHBand="0" w:noVBand="1"/>
      </w:tblPr>
      <w:tblGrid>
        <w:gridCol w:w="4913"/>
        <w:gridCol w:w="4912"/>
      </w:tblGrid>
      <w:tr w:rsidR="00B233D6" w:rsidTr="00B233D6">
        <w:trPr>
          <w:trHeight w:val="525"/>
        </w:trPr>
        <w:tc>
          <w:tcPr>
            <w:tcW w:w="5097" w:type="dxa"/>
            <w:vAlign w:val="center"/>
          </w:tcPr>
          <w:p w:rsidR="00CE35AD" w:rsidRDefault="00CE35AD" w:rsidP="00B233D6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es-ES_tradnl"/>
              </w:rPr>
            </w:pPr>
            <w:r w:rsidRPr="00CE35AD">
              <w:rPr>
                <w:rFonts w:cs="Arial"/>
                <w:noProof/>
                <w:szCs w:val="26"/>
                <w:lang w:val="es-ES_tradnl"/>
              </w:rPr>
              <w:t xml:space="preserve">Sufijos </w:t>
            </w:r>
            <w:r w:rsidRPr="00C7536F">
              <w:rPr>
                <w:rFonts w:cs="Arial"/>
                <w:b/>
                <w:noProof/>
                <w:szCs w:val="26"/>
                <w:lang w:val="es-ES_tradnl"/>
              </w:rPr>
              <w:t>-ero, -ante, -ble</w:t>
            </w:r>
          </w:p>
        </w:tc>
        <w:tc>
          <w:tcPr>
            <w:tcW w:w="5097" w:type="dxa"/>
            <w:vAlign w:val="center"/>
          </w:tcPr>
          <w:p w:rsidR="00CE35AD" w:rsidRDefault="00CE35AD" w:rsidP="00B233D6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es-ES_tradnl"/>
              </w:rPr>
            </w:pPr>
            <w:r w:rsidRPr="00CE35AD">
              <w:rPr>
                <w:rFonts w:cs="Arial"/>
                <w:noProof/>
                <w:szCs w:val="26"/>
                <w:lang w:val="es-ES_tradnl"/>
              </w:rPr>
              <w:t>Sin sufijos</w:t>
            </w:r>
          </w:p>
        </w:tc>
      </w:tr>
      <w:tr w:rsidR="00B233D6" w:rsidTr="008D3222">
        <w:trPr>
          <w:trHeight w:val="1636"/>
        </w:trPr>
        <w:tc>
          <w:tcPr>
            <w:tcW w:w="5097" w:type="dxa"/>
            <w:vAlign w:val="center"/>
          </w:tcPr>
          <w:p w:rsidR="00B233D6" w:rsidRDefault="00EE77B6" w:rsidP="00EA31BD">
            <w:pPr>
              <w:tabs>
                <w:tab w:val="left" w:leader="dot" w:pos="22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  <w:szCs w:val="26"/>
                <w:lang w:val="es-ES_tradnl"/>
              </w:rPr>
            </w:pPr>
            <w:r>
              <w:rPr>
                <w:rFonts w:cs="Arial"/>
                <w:noProof/>
                <w:szCs w:val="26"/>
                <w:lang w:val="es-ES_tradnl"/>
              </w:rPr>
              <w:t>...............</w:t>
            </w:r>
            <w:r w:rsidR="00AE3B34">
              <w:rPr>
                <w:rFonts w:cs="Arial"/>
                <w:noProof/>
                <w:szCs w:val="26"/>
                <w:lang w:val="es-ES_tradnl"/>
              </w:rPr>
              <w:t>.......</w:t>
            </w:r>
            <w:r>
              <w:rPr>
                <w:rFonts w:cs="Arial"/>
                <w:noProof/>
                <w:szCs w:val="26"/>
                <w:lang w:val="es-ES_tradnl"/>
              </w:rPr>
              <w:t>......</w:t>
            </w:r>
            <w:r w:rsidR="00B233D6">
              <w:rPr>
                <w:rFonts w:cs="Arial"/>
                <w:noProof/>
                <w:szCs w:val="26"/>
                <w:lang w:val="es-ES_tradnl"/>
              </w:rPr>
              <w:t xml:space="preserve"> , ………………..</w:t>
            </w:r>
            <w:r w:rsidR="00AE3B34">
              <w:rPr>
                <w:rFonts w:cs="Arial"/>
                <w:noProof/>
                <w:szCs w:val="26"/>
                <w:lang w:val="es-ES_tradnl"/>
              </w:rPr>
              <w:t xml:space="preserve"> ,</w:t>
            </w:r>
          </w:p>
          <w:p w:rsidR="00AE3B34" w:rsidRDefault="00AE3B34" w:rsidP="00AE3B34">
            <w:pPr>
              <w:tabs>
                <w:tab w:val="left" w:leader="dot" w:pos="22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  <w:szCs w:val="26"/>
                <w:lang w:val="es-ES_tradnl"/>
              </w:rPr>
            </w:pPr>
            <w:r>
              <w:rPr>
                <w:rFonts w:cs="Arial"/>
                <w:noProof/>
                <w:szCs w:val="26"/>
                <w:lang w:val="es-ES_tradnl"/>
              </w:rPr>
              <w:t>............................ , ……………….. ,</w:t>
            </w:r>
          </w:p>
          <w:p w:rsidR="00B233D6" w:rsidRDefault="00AE3B34" w:rsidP="00AE3B34">
            <w:pPr>
              <w:tabs>
                <w:tab w:val="left" w:leader="dot" w:pos="22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  <w:szCs w:val="26"/>
                <w:lang w:val="es-ES_tradnl"/>
              </w:rPr>
            </w:pPr>
            <w:r>
              <w:rPr>
                <w:rFonts w:cs="Arial"/>
                <w:noProof/>
                <w:szCs w:val="26"/>
                <w:lang w:val="es-ES_tradnl"/>
              </w:rPr>
              <w:t>............................ , ……………….. .</w:t>
            </w:r>
          </w:p>
        </w:tc>
        <w:tc>
          <w:tcPr>
            <w:tcW w:w="5097" w:type="dxa"/>
            <w:vAlign w:val="center"/>
          </w:tcPr>
          <w:p w:rsidR="00AE3B34" w:rsidRDefault="00AE3B34" w:rsidP="00AE3B34">
            <w:pPr>
              <w:tabs>
                <w:tab w:val="left" w:leader="dot" w:pos="22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  <w:szCs w:val="26"/>
                <w:lang w:val="es-ES_tradnl"/>
              </w:rPr>
            </w:pPr>
            <w:r>
              <w:rPr>
                <w:rFonts w:cs="Arial"/>
                <w:noProof/>
                <w:szCs w:val="26"/>
                <w:lang w:val="es-ES_tradnl"/>
              </w:rPr>
              <w:t>............................ , ……………….. ,</w:t>
            </w:r>
          </w:p>
          <w:p w:rsidR="00AE3B34" w:rsidRDefault="00AE3B34" w:rsidP="00AE3B34">
            <w:pPr>
              <w:tabs>
                <w:tab w:val="left" w:leader="dot" w:pos="22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  <w:szCs w:val="26"/>
                <w:lang w:val="es-ES_tradnl"/>
              </w:rPr>
            </w:pPr>
            <w:r>
              <w:rPr>
                <w:rFonts w:cs="Arial"/>
                <w:noProof/>
                <w:szCs w:val="26"/>
                <w:lang w:val="es-ES_tradnl"/>
              </w:rPr>
              <w:t>............................ , ……………….. ,</w:t>
            </w:r>
          </w:p>
          <w:p w:rsidR="00B233D6" w:rsidRDefault="00AE3B34" w:rsidP="00AE3B34">
            <w:pPr>
              <w:tabs>
                <w:tab w:val="left" w:leader="dot" w:pos="22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  <w:szCs w:val="26"/>
                <w:lang w:val="es-ES_tradnl"/>
              </w:rPr>
            </w:pPr>
            <w:r>
              <w:rPr>
                <w:rFonts w:cs="Arial"/>
                <w:noProof/>
                <w:szCs w:val="26"/>
                <w:lang w:val="es-ES_tradnl"/>
              </w:rPr>
              <w:t>............................ , ……………….. .</w:t>
            </w:r>
          </w:p>
        </w:tc>
      </w:tr>
    </w:tbl>
    <w:p w:rsidR="00CE35AD" w:rsidRPr="00C7536F" w:rsidRDefault="00CE35AD" w:rsidP="00CE35AD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  <w:lang w:val="es-ES_tradnl"/>
        </w:rPr>
      </w:pPr>
    </w:p>
    <w:p w:rsidR="0059735F" w:rsidRPr="00C7536F" w:rsidRDefault="0059735F" w:rsidP="00CE35AD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  <w:lang w:val="es-ES_tradnl"/>
        </w:rPr>
      </w:pPr>
    </w:p>
    <w:p w:rsidR="00FD260B" w:rsidRPr="001C0AE0" w:rsidRDefault="0012328D" w:rsidP="0012328D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12328D">
        <w:rPr>
          <w:rFonts w:eastAsia="Arial" w:cs="Arial"/>
          <w:color w:val="231F20"/>
          <w:w w:val="96"/>
          <w:szCs w:val="26"/>
        </w:rPr>
        <w:t>Completa estas oraciones con determinantes:</w:t>
      </w:r>
    </w:p>
    <w:p w:rsidR="006B216D" w:rsidRPr="00C7536F" w:rsidRDefault="006B216D" w:rsidP="002B4827">
      <w:pPr>
        <w:tabs>
          <w:tab w:val="left" w:leader="dot" w:pos="2552"/>
          <w:tab w:val="left" w:leader="dot" w:pos="5103"/>
          <w:tab w:val="left" w:leader="dot" w:pos="9001"/>
        </w:tabs>
        <w:autoSpaceDE w:val="0"/>
        <w:autoSpaceDN w:val="0"/>
        <w:adjustRightInd w:val="0"/>
        <w:ind w:left="142" w:right="142" w:firstLine="227"/>
        <w:rPr>
          <w:rFonts w:cs="Arial"/>
          <w:color w:val="000000"/>
          <w:sz w:val="16"/>
          <w:szCs w:val="16"/>
          <w:lang w:val="es-ES_tradnl"/>
        </w:rPr>
      </w:pPr>
    </w:p>
    <w:p w:rsidR="00605073" w:rsidRDefault="00DF55DD" w:rsidP="00C82650">
      <w:pPr>
        <w:tabs>
          <w:tab w:val="left" w:leader="dot" w:pos="2552"/>
          <w:tab w:val="left" w:leader="dot" w:pos="5103"/>
          <w:tab w:val="left" w:leader="dot" w:pos="9001"/>
        </w:tabs>
        <w:autoSpaceDE w:val="0"/>
        <w:autoSpaceDN w:val="0"/>
        <w:adjustRightInd w:val="0"/>
        <w:spacing w:line="360" w:lineRule="auto"/>
        <w:ind w:left="142" w:right="142" w:firstLine="227"/>
        <w:rPr>
          <w:rFonts w:cs="Arial"/>
          <w:color w:val="000000"/>
          <w:szCs w:val="26"/>
          <w:lang w:val="es-ES_tradnl"/>
        </w:rPr>
      </w:pPr>
      <w:r>
        <w:rPr>
          <w:rFonts w:cs="Arial"/>
          <w:color w:val="000000"/>
          <w:szCs w:val="26"/>
          <w:lang w:val="es-ES_tradnl"/>
        </w:rPr>
        <w:sym w:font="Symbol" w:char="F02D"/>
      </w:r>
      <w:r w:rsidR="00C7536F">
        <w:rPr>
          <w:rFonts w:cs="Arial"/>
          <w:color w:val="000000"/>
          <w:szCs w:val="26"/>
          <w:lang w:val="es-ES_tradnl"/>
        </w:rPr>
        <w:t xml:space="preserve">  </w:t>
      </w:r>
      <w:r w:rsidR="00605073" w:rsidRPr="00605073">
        <w:rPr>
          <w:rFonts w:cs="Arial"/>
          <w:color w:val="000000"/>
          <w:szCs w:val="26"/>
          <w:lang w:val="es-ES_tradnl"/>
        </w:rPr>
        <w:t xml:space="preserve">Puse </w:t>
      </w:r>
      <w:r w:rsidR="002B4827">
        <w:rPr>
          <w:rFonts w:cs="Arial"/>
          <w:color w:val="000000"/>
          <w:szCs w:val="26"/>
          <w:lang w:val="es-ES_tradnl"/>
        </w:rPr>
        <w:tab/>
      </w:r>
      <w:r w:rsidR="00605073" w:rsidRPr="00605073">
        <w:rPr>
          <w:rFonts w:cs="Arial"/>
          <w:color w:val="000000"/>
          <w:szCs w:val="26"/>
          <w:lang w:val="es-ES_tradnl"/>
        </w:rPr>
        <w:t xml:space="preserve"> libros de </w:t>
      </w:r>
      <w:r w:rsidR="002B4827">
        <w:rPr>
          <w:rFonts w:cs="Arial"/>
          <w:color w:val="000000"/>
          <w:szCs w:val="26"/>
          <w:lang w:val="es-ES_tradnl"/>
        </w:rPr>
        <w:tab/>
      </w:r>
      <w:r w:rsidR="00605073" w:rsidRPr="00605073">
        <w:rPr>
          <w:rFonts w:cs="Arial"/>
          <w:color w:val="000000"/>
          <w:szCs w:val="26"/>
          <w:lang w:val="es-ES_tradnl"/>
        </w:rPr>
        <w:t xml:space="preserve"> hermana en </w:t>
      </w:r>
      <w:r w:rsidR="002B4827">
        <w:rPr>
          <w:rFonts w:cs="Arial"/>
          <w:color w:val="000000"/>
          <w:szCs w:val="26"/>
          <w:lang w:val="es-ES_tradnl"/>
        </w:rPr>
        <w:tab/>
      </w:r>
      <w:r w:rsidR="00605073" w:rsidRPr="00605073">
        <w:rPr>
          <w:rFonts w:cs="Arial"/>
          <w:color w:val="000000"/>
          <w:szCs w:val="26"/>
          <w:lang w:val="es-ES_tradnl"/>
        </w:rPr>
        <w:t xml:space="preserve"> mochila.</w:t>
      </w:r>
    </w:p>
    <w:p w:rsidR="002B4827" w:rsidRDefault="00DF55DD" w:rsidP="00C82650">
      <w:pPr>
        <w:tabs>
          <w:tab w:val="left" w:leader="dot" w:pos="2552"/>
          <w:tab w:val="left" w:leader="dot" w:pos="5387"/>
          <w:tab w:val="left" w:leader="dot" w:pos="9356"/>
        </w:tabs>
        <w:autoSpaceDE w:val="0"/>
        <w:autoSpaceDN w:val="0"/>
        <w:adjustRightInd w:val="0"/>
        <w:spacing w:line="360" w:lineRule="auto"/>
        <w:ind w:left="142" w:firstLine="227"/>
        <w:rPr>
          <w:rFonts w:cs="Arial"/>
          <w:color w:val="000000"/>
          <w:szCs w:val="26"/>
          <w:lang w:val="es-ES_tradnl"/>
        </w:rPr>
      </w:pPr>
      <w:r>
        <w:rPr>
          <w:rFonts w:cs="Arial"/>
          <w:color w:val="000000"/>
          <w:szCs w:val="26"/>
          <w:lang w:val="es-ES_tradnl"/>
        </w:rPr>
        <w:sym w:font="Symbol" w:char="F02D"/>
      </w:r>
      <w:r w:rsidR="00C7536F">
        <w:rPr>
          <w:rFonts w:cs="Arial"/>
          <w:color w:val="000000"/>
          <w:szCs w:val="26"/>
          <w:lang w:val="es-ES_tradnl"/>
        </w:rPr>
        <w:t xml:space="preserve">  </w:t>
      </w:r>
      <w:r w:rsidR="002B4827">
        <w:rPr>
          <w:rFonts w:cs="Arial"/>
          <w:color w:val="000000"/>
          <w:szCs w:val="26"/>
          <w:lang w:val="es-ES_tradnl"/>
        </w:rPr>
        <w:tab/>
      </w:r>
      <w:r w:rsidR="00C7536F">
        <w:rPr>
          <w:rFonts w:cs="Arial"/>
          <w:color w:val="000000"/>
          <w:szCs w:val="26"/>
          <w:lang w:val="es-ES_tradnl"/>
        </w:rPr>
        <w:t xml:space="preserve"> </w:t>
      </w:r>
      <w:r w:rsidR="00605073" w:rsidRPr="00605073">
        <w:rPr>
          <w:rFonts w:cs="Arial"/>
          <w:color w:val="000000"/>
          <w:szCs w:val="26"/>
          <w:lang w:val="es-ES_tradnl"/>
        </w:rPr>
        <w:t>tíos tiene</w:t>
      </w:r>
      <w:r w:rsidR="002B4827">
        <w:rPr>
          <w:rFonts w:cs="Arial"/>
          <w:color w:val="000000"/>
          <w:szCs w:val="26"/>
          <w:lang w:val="es-ES_tradnl"/>
        </w:rPr>
        <w:t xml:space="preserve">n </w:t>
      </w:r>
      <w:r w:rsidR="002B4827">
        <w:rPr>
          <w:rFonts w:cs="Arial"/>
          <w:color w:val="000000"/>
          <w:szCs w:val="26"/>
          <w:lang w:val="es-ES_tradnl"/>
        </w:rPr>
        <w:tab/>
        <w:t xml:space="preserve"> hijos; viven cerca de </w:t>
      </w:r>
      <w:r w:rsidR="002B4827">
        <w:rPr>
          <w:rFonts w:cs="Arial"/>
          <w:color w:val="000000"/>
          <w:szCs w:val="26"/>
          <w:lang w:val="es-ES_tradnl"/>
        </w:rPr>
        <w:tab/>
        <w:t xml:space="preserve"> casa.</w:t>
      </w:r>
    </w:p>
    <w:p w:rsidR="00FD260B" w:rsidRPr="000843C7" w:rsidRDefault="00DF55DD" w:rsidP="000843C7">
      <w:pPr>
        <w:tabs>
          <w:tab w:val="left" w:leader="dot" w:pos="3686"/>
          <w:tab w:val="left" w:leader="dot" w:pos="6521"/>
          <w:tab w:val="left" w:leader="dot" w:pos="9141"/>
        </w:tabs>
        <w:autoSpaceDE w:val="0"/>
        <w:autoSpaceDN w:val="0"/>
        <w:adjustRightInd w:val="0"/>
        <w:ind w:left="142" w:firstLine="227"/>
        <w:rPr>
          <w:rFonts w:cs="Arial"/>
          <w:color w:val="000000"/>
          <w:szCs w:val="26"/>
          <w:lang w:val="es-ES_tradnl"/>
        </w:rPr>
      </w:pPr>
      <w:r>
        <w:rPr>
          <w:rFonts w:cs="Arial"/>
          <w:color w:val="000000"/>
          <w:szCs w:val="26"/>
          <w:lang w:val="es-ES_tradnl"/>
        </w:rPr>
        <w:sym w:font="Symbol" w:char="F02D"/>
      </w:r>
      <w:r w:rsidR="00605073" w:rsidRPr="00605073">
        <w:rPr>
          <w:rFonts w:cs="Arial"/>
          <w:color w:val="000000"/>
          <w:szCs w:val="26"/>
          <w:lang w:val="es-ES_tradnl"/>
        </w:rPr>
        <w:t xml:space="preserve">  Jugamos </w:t>
      </w:r>
      <w:r w:rsidR="002B4827">
        <w:rPr>
          <w:rFonts w:cs="Arial"/>
          <w:color w:val="000000"/>
          <w:szCs w:val="26"/>
          <w:lang w:val="es-ES_tradnl"/>
        </w:rPr>
        <w:tab/>
      </w:r>
      <w:r w:rsidR="00605073" w:rsidRPr="00605073">
        <w:rPr>
          <w:rFonts w:cs="Arial"/>
          <w:color w:val="000000"/>
          <w:szCs w:val="26"/>
          <w:lang w:val="es-ES_tradnl"/>
        </w:rPr>
        <w:t xml:space="preserve"> días de </w:t>
      </w:r>
      <w:r w:rsidR="002B4827">
        <w:rPr>
          <w:rFonts w:cs="Arial"/>
          <w:color w:val="000000"/>
          <w:szCs w:val="26"/>
          <w:lang w:val="es-ES_tradnl"/>
        </w:rPr>
        <w:tab/>
      </w:r>
      <w:r w:rsidR="00605073" w:rsidRPr="00605073">
        <w:rPr>
          <w:rFonts w:cs="Arial"/>
          <w:color w:val="000000"/>
          <w:szCs w:val="26"/>
          <w:lang w:val="es-ES_tradnl"/>
        </w:rPr>
        <w:t xml:space="preserve"> semana en </w:t>
      </w:r>
      <w:r w:rsidR="002B4827">
        <w:rPr>
          <w:rFonts w:cs="Arial"/>
          <w:color w:val="000000"/>
          <w:szCs w:val="26"/>
          <w:lang w:val="es-ES_tradnl"/>
        </w:rPr>
        <w:tab/>
      </w:r>
      <w:r w:rsidR="00605073" w:rsidRPr="00605073">
        <w:rPr>
          <w:rFonts w:cs="Arial"/>
          <w:color w:val="000000"/>
          <w:szCs w:val="26"/>
          <w:lang w:val="es-ES_tradnl"/>
        </w:rPr>
        <w:t xml:space="preserve"> parque</w:t>
      </w:r>
      <w:r w:rsidR="00605073" w:rsidRPr="00C7536F">
        <w:rPr>
          <w:rFonts w:cs="Arial"/>
          <w:color w:val="000000"/>
          <w:szCs w:val="26"/>
          <w:lang w:val="es-ES_tradnl"/>
        </w:rPr>
        <w:t>.</w:t>
      </w:r>
    </w:p>
    <w:p w:rsidR="002B4827" w:rsidRPr="001C0AE0" w:rsidRDefault="002B4827" w:rsidP="002B4827">
      <w:pPr>
        <w:tabs>
          <w:tab w:val="left" w:leader="dot" w:pos="3686"/>
          <w:tab w:val="left" w:leader="dot" w:pos="6521"/>
          <w:tab w:val="left" w:leader="dot" w:pos="9169"/>
        </w:tabs>
        <w:autoSpaceDE w:val="0"/>
        <w:autoSpaceDN w:val="0"/>
        <w:adjustRightInd w:val="0"/>
        <w:ind w:left="142" w:firstLine="227"/>
        <w:rPr>
          <w:rFonts w:cs="Arial"/>
          <w:color w:val="000000"/>
          <w:sz w:val="16"/>
          <w:szCs w:val="16"/>
          <w:lang w:val="es-ES_tradnl"/>
        </w:rPr>
      </w:pPr>
    </w:p>
    <w:p w:rsidR="00FD260B" w:rsidRPr="00C7536F" w:rsidRDefault="00FD260B" w:rsidP="00FD260B">
      <w:pPr>
        <w:rPr>
          <w:sz w:val="16"/>
          <w:szCs w:val="16"/>
          <w:lang w:val="es-ES_tradnl"/>
        </w:rPr>
      </w:pPr>
    </w:p>
    <w:p w:rsidR="00FD260B" w:rsidRPr="006B216D" w:rsidRDefault="00DF55DD" w:rsidP="00DF55DD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DF55DD">
        <w:rPr>
          <w:rFonts w:eastAsia="Arial" w:cs="Arial"/>
          <w:color w:val="231F20"/>
          <w:szCs w:val="26"/>
        </w:rPr>
        <w:t>Escribe una oración en la que aparezca estos determinantes:</w:t>
      </w:r>
    </w:p>
    <w:p w:rsidR="006B216D" w:rsidRPr="00C7536F" w:rsidRDefault="006B216D" w:rsidP="006B216D">
      <w:pPr>
        <w:autoSpaceDE w:val="0"/>
        <w:autoSpaceDN w:val="0"/>
        <w:adjustRightInd w:val="0"/>
        <w:ind w:left="142" w:firstLine="227"/>
        <w:rPr>
          <w:rFonts w:cs="Arial"/>
          <w:sz w:val="16"/>
          <w:szCs w:val="16"/>
          <w:lang w:val="es-ES_tradnl"/>
        </w:rPr>
      </w:pPr>
    </w:p>
    <w:p w:rsidR="00FD260B" w:rsidRPr="006B216D" w:rsidRDefault="00C7536F" w:rsidP="00C7536F">
      <w:pPr>
        <w:autoSpaceDE w:val="0"/>
        <w:autoSpaceDN w:val="0"/>
        <w:adjustRightInd w:val="0"/>
        <w:ind w:left="142" w:firstLine="22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 xml:space="preserve">Posesivo (varios poseedores) / indefinido / numeral </w:t>
      </w:r>
      <w:r w:rsidR="006B216D" w:rsidRPr="006B216D">
        <w:rPr>
          <w:rFonts w:cs="Arial"/>
          <w:szCs w:val="26"/>
          <w:lang w:val="es-ES_tradnl"/>
        </w:rPr>
        <w:t>cardinal</w:t>
      </w:r>
    </w:p>
    <w:p w:rsidR="006B216D" w:rsidRPr="003F7D0A" w:rsidRDefault="006B216D" w:rsidP="00C82650">
      <w:pPr>
        <w:tabs>
          <w:tab w:val="left" w:leader="dot" w:pos="10064"/>
        </w:tabs>
        <w:autoSpaceDE w:val="0"/>
        <w:autoSpaceDN w:val="0"/>
        <w:adjustRightInd w:val="0"/>
        <w:spacing w:before="240"/>
        <w:ind w:left="397"/>
        <w:rPr>
          <w:rFonts w:cs="Arial"/>
          <w:color w:val="221E1F"/>
          <w:szCs w:val="26"/>
          <w:lang w:val="es-ES_tradnl"/>
        </w:rPr>
      </w:pPr>
      <w:r>
        <w:rPr>
          <w:rFonts w:cs="Arial"/>
          <w:color w:val="221E1F"/>
          <w:szCs w:val="26"/>
          <w:lang w:val="es-ES_tradnl"/>
        </w:rPr>
        <w:sym w:font="Symbol" w:char="F02D"/>
      </w:r>
      <w:r w:rsidR="00C7536F">
        <w:rPr>
          <w:rFonts w:cs="Arial"/>
          <w:color w:val="221E1F"/>
          <w:szCs w:val="26"/>
          <w:lang w:val="es-ES_tradnl"/>
        </w:rPr>
        <w:t xml:space="preserve">  </w:t>
      </w:r>
      <w:r>
        <w:rPr>
          <w:rFonts w:cs="Arial"/>
          <w:color w:val="221E1F"/>
          <w:szCs w:val="26"/>
          <w:lang w:val="es-ES_tradnl"/>
        </w:rPr>
        <w:tab/>
      </w:r>
    </w:p>
    <w:p w:rsidR="00FD260B" w:rsidRPr="00C82650" w:rsidRDefault="00FD260B" w:rsidP="00FD260B">
      <w:pPr>
        <w:tabs>
          <w:tab w:val="left" w:leader="dot" w:pos="4536"/>
          <w:tab w:val="left" w:pos="5245"/>
          <w:tab w:val="left" w:leader="dot" w:pos="9923"/>
        </w:tabs>
        <w:autoSpaceDE w:val="0"/>
        <w:autoSpaceDN w:val="0"/>
        <w:adjustRightInd w:val="0"/>
        <w:spacing w:line="360" w:lineRule="auto"/>
        <w:ind w:left="397"/>
        <w:rPr>
          <w:rFonts w:cs="Arial"/>
          <w:sz w:val="16"/>
          <w:szCs w:val="16"/>
          <w:lang w:val="es-ES_tradnl"/>
        </w:rPr>
      </w:pPr>
    </w:p>
    <w:p w:rsidR="00FD260B" w:rsidRPr="00C82650" w:rsidRDefault="00FD260B" w:rsidP="00FD260B">
      <w:pPr>
        <w:autoSpaceDE w:val="0"/>
        <w:autoSpaceDN w:val="0"/>
        <w:adjustRightInd w:val="0"/>
        <w:ind w:left="142"/>
        <w:rPr>
          <w:rFonts w:cs="Arial"/>
          <w:sz w:val="16"/>
          <w:szCs w:val="16"/>
          <w:lang w:val="es-ES_tradnl"/>
        </w:rPr>
      </w:pPr>
    </w:p>
    <w:p w:rsidR="00FD260B" w:rsidRDefault="006B216D" w:rsidP="006B216D">
      <w:pPr>
        <w:numPr>
          <w:ilvl w:val="0"/>
          <w:numId w:val="1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6B216D">
        <w:rPr>
          <w:rFonts w:eastAsia="Arial" w:cs="Arial"/>
          <w:color w:val="231F20"/>
          <w:szCs w:val="26"/>
        </w:rPr>
        <w:t>Escribe un diálogo que podrías tener con un o una guardia municipal.</w:t>
      </w:r>
    </w:p>
    <w:p w:rsidR="00FD260B" w:rsidRPr="00A049CC" w:rsidRDefault="00FD260B" w:rsidP="00FD260B">
      <w:pPr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FD260B" w:rsidRDefault="006B216D" w:rsidP="006B216D">
      <w:pPr>
        <w:tabs>
          <w:tab w:val="left" w:leader="dot" w:pos="10064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6B216D" w:rsidRDefault="006B216D" w:rsidP="006B216D">
      <w:pPr>
        <w:tabs>
          <w:tab w:val="left" w:leader="dot" w:pos="10064"/>
        </w:tabs>
        <w:autoSpaceDE w:val="0"/>
        <w:autoSpaceDN w:val="0"/>
        <w:adjustRightInd w:val="0"/>
        <w:spacing w:before="24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6B216D" w:rsidRDefault="006B216D" w:rsidP="006B216D">
      <w:pPr>
        <w:tabs>
          <w:tab w:val="left" w:leader="dot" w:pos="10064"/>
        </w:tabs>
        <w:autoSpaceDE w:val="0"/>
        <w:autoSpaceDN w:val="0"/>
        <w:adjustRightInd w:val="0"/>
        <w:spacing w:before="24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6B216D" w:rsidRDefault="006B216D" w:rsidP="006B216D">
      <w:pPr>
        <w:tabs>
          <w:tab w:val="left" w:leader="dot" w:pos="10064"/>
        </w:tabs>
        <w:autoSpaceDE w:val="0"/>
        <w:autoSpaceDN w:val="0"/>
        <w:adjustRightInd w:val="0"/>
        <w:spacing w:before="24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sectPr w:rsidR="006B216D" w:rsidSect="00FC3E4F">
      <w:headerReference w:type="default" r:id="rId7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63" w:rsidRDefault="003A4863" w:rsidP="00FD260B">
      <w:r>
        <w:separator/>
      </w:r>
    </w:p>
  </w:endnote>
  <w:endnote w:type="continuationSeparator" w:id="0">
    <w:p w:rsidR="003A4863" w:rsidRDefault="003A4863" w:rsidP="00FD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63" w:rsidRDefault="003A4863" w:rsidP="00FD260B">
      <w:r>
        <w:separator/>
      </w:r>
    </w:p>
  </w:footnote>
  <w:footnote w:type="continuationSeparator" w:id="0">
    <w:p w:rsidR="003A4863" w:rsidRDefault="003A4863" w:rsidP="00FD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697A5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6083A92E" wp14:editId="35FE404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F0BA1" w:rsidRPr="001C2043" w:rsidTr="00EA0429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F0BA1" w:rsidRPr="00D93944" w:rsidRDefault="00FD260B" w:rsidP="000F0BA1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6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6139C" w:rsidRDefault="00697A5F" w:rsidP="000F0BA1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F0BA1" w:rsidRPr="00C44C32" w:rsidRDefault="00697A5F" w:rsidP="007D6732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5.º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F0BA1" w:rsidRDefault="00697A5F" w:rsidP="00F04C2E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F617B3" w:rsidRPr="000A759F" w:rsidRDefault="008619D5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01"/>
    <w:rsid w:val="000843C7"/>
    <w:rsid w:val="000D13CE"/>
    <w:rsid w:val="0012328D"/>
    <w:rsid w:val="002172D6"/>
    <w:rsid w:val="002833B5"/>
    <w:rsid w:val="002B4827"/>
    <w:rsid w:val="003A4863"/>
    <w:rsid w:val="00436CC2"/>
    <w:rsid w:val="0059735F"/>
    <w:rsid w:val="00605073"/>
    <w:rsid w:val="0066602E"/>
    <w:rsid w:val="00697A5F"/>
    <w:rsid w:val="006B216D"/>
    <w:rsid w:val="008619D5"/>
    <w:rsid w:val="008D3222"/>
    <w:rsid w:val="00AE3B34"/>
    <w:rsid w:val="00B233D6"/>
    <w:rsid w:val="00C72E6C"/>
    <w:rsid w:val="00C7536F"/>
    <w:rsid w:val="00C82650"/>
    <w:rsid w:val="00CE35AD"/>
    <w:rsid w:val="00DF55DD"/>
    <w:rsid w:val="00E84D01"/>
    <w:rsid w:val="00EA31BD"/>
    <w:rsid w:val="00EE77B6"/>
    <w:rsid w:val="00F6210D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F815"/>
  <w15:chartTrackingRefBased/>
  <w15:docId w15:val="{B3834685-20CF-4DA1-B971-679CAD5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0B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26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260B"/>
    <w:rPr>
      <w:rFonts w:ascii="Arial" w:eastAsia="Times New Roman" w:hAnsi="Arial" w:cs="Times New Roman"/>
      <w:sz w:val="26"/>
      <w:szCs w:val="24"/>
      <w:lang w:eastAsia="es-ES"/>
    </w:rPr>
  </w:style>
  <w:style w:type="paragraph" w:customStyle="1" w:styleId="Default">
    <w:name w:val="Default"/>
    <w:rsid w:val="00FD260B"/>
    <w:pPr>
      <w:autoSpaceDE w:val="0"/>
      <w:autoSpaceDN w:val="0"/>
      <w:adjustRightInd w:val="0"/>
      <w:spacing w:after="0" w:line="240" w:lineRule="auto"/>
    </w:pPr>
    <w:rPr>
      <w:rFonts w:ascii="Avenir LT Std 35 Light" w:eastAsia="Times New Roman" w:hAnsi="Avenir LT Std 35 Light" w:cs="Avenir LT Std 35 Light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26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60B"/>
    <w:rPr>
      <w:rFonts w:ascii="Arial" w:eastAsia="Times New Roman" w:hAnsi="Arial" w:cs="Times New Roman"/>
      <w:sz w:val="26"/>
      <w:szCs w:val="24"/>
      <w:lang w:eastAsia="es-ES"/>
    </w:rPr>
  </w:style>
  <w:style w:type="table" w:styleId="Tablaconcuadrcula">
    <w:name w:val="Table Grid"/>
    <w:basedOn w:val="Tablanormal"/>
    <w:uiPriority w:val="39"/>
    <w:rsid w:val="00FD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Alicia Guerra Teran</cp:lastModifiedBy>
  <cp:revision>17</cp:revision>
  <dcterms:created xsi:type="dcterms:W3CDTF">2019-02-07T18:00:00Z</dcterms:created>
  <dcterms:modified xsi:type="dcterms:W3CDTF">2019-02-15T10:49:00Z</dcterms:modified>
</cp:coreProperties>
</file>