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CB" w:rsidRPr="00BC6AFE" w:rsidRDefault="00562D23" w:rsidP="00562D23">
      <w:pPr>
        <w:numPr>
          <w:ilvl w:val="0"/>
          <w:numId w:val="20"/>
        </w:numPr>
        <w:autoSpaceDE w:val="0"/>
        <w:autoSpaceDN w:val="0"/>
        <w:adjustRightInd w:val="0"/>
        <w:ind w:left="499" w:hanging="357"/>
        <w:rPr>
          <w:rFonts w:cs="Arial"/>
          <w:noProof/>
          <w:szCs w:val="26"/>
        </w:rPr>
      </w:pPr>
      <w:r w:rsidRPr="00562D23">
        <w:rPr>
          <w:rFonts w:cs="Avenir LT Std 35 Light"/>
          <w:color w:val="141515"/>
          <w:szCs w:val="26"/>
        </w:rPr>
        <w:t>La Tierra tiene un solo satélite, la Luna. Pero otros planetas del sistema solar tienen muchos más. ¿Cuántos satélites tiene Júpiter?</w:t>
      </w:r>
    </w:p>
    <w:p w:rsidR="00BC6AFE" w:rsidRPr="00E13DA3" w:rsidRDefault="00BC6AFE" w:rsidP="00BC6AFE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</w:p>
    <w:p w:rsidR="006F0C9A" w:rsidRDefault="006F0C9A" w:rsidP="000F430F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Cs w:val="26"/>
        </w:rPr>
      </w:pPr>
      <w:r>
        <w:rPr>
          <w:rFonts w:cs="Avenir LT Std 35 Light"/>
          <w:color w:val="141515"/>
          <w:szCs w:val="26"/>
        </w:rPr>
        <w:tab/>
      </w:r>
      <w:r w:rsidR="00791164">
        <w:rPr>
          <w:rFonts w:cs="Avenir LT Std 35 Light"/>
          <w:color w:val="141515"/>
          <w:szCs w:val="26"/>
        </w:rPr>
        <w:tab/>
      </w:r>
    </w:p>
    <w:p w:rsidR="00074FF6" w:rsidRPr="000F430F" w:rsidRDefault="00074FF6" w:rsidP="00C767E6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20"/>
          <w:szCs w:val="20"/>
        </w:rPr>
      </w:pPr>
    </w:p>
    <w:p w:rsidR="008D372E" w:rsidRPr="000F430F" w:rsidRDefault="008D372E" w:rsidP="00C767E6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20"/>
          <w:szCs w:val="20"/>
        </w:rPr>
      </w:pPr>
    </w:p>
    <w:p w:rsidR="001E57F8" w:rsidRDefault="00562D23" w:rsidP="00562D23">
      <w:pPr>
        <w:numPr>
          <w:ilvl w:val="0"/>
          <w:numId w:val="20"/>
        </w:numPr>
        <w:autoSpaceDE w:val="0"/>
        <w:autoSpaceDN w:val="0"/>
        <w:adjustRightInd w:val="0"/>
        <w:ind w:left="499" w:hanging="357"/>
        <w:rPr>
          <w:rFonts w:cs="Avenir LT Std 35 Light"/>
          <w:color w:val="141515"/>
          <w:szCs w:val="26"/>
        </w:rPr>
      </w:pPr>
      <w:r w:rsidRPr="00562D23">
        <w:rPr>
          <w:rFonts w:cs="Avenir LT Std 35 Light"/>
          <w:color w:val="141515"/>
          <w:szCs w:val="26"/>
        </w:rPr>
        <w:t>¿Qué orientación tiene tu clase? Comprueba si las ventanas dan al este, oeste, norte o sur. Dibuja el plano de tu clase con las marcas de orientación</w:t>
      </w:r>
      <w:r>
        <w:rPr>
          <w:rFonts w:cs="Avenir LT Std 35 Light"/>
          <w:color w:val="141515"/>
          <w:szCs w:val="26"/>
        </w:rPr>
        <w:t>.</w:t>
      </w:r>
    </w:p>
    <w:p w:rsidR="008664EC" w:rsidRPr="00D12C12" w:rsidRDefault="008664EC" w:rsidP="008664EC">
      <w:pPr>
        <w:autoSpaceDE w:val="0"/>
        <w:autoSpaceDN w:val="0"/>
        <w:adjustRightInd w:val="0"/>
        <w:rPr>
          <w:rFonts w:cs="Avenir LT Std 35 Light"/>
          <w:color w:val="141515"/>
          <w:sz w:val="16"/>
          <w:szCs w:val="16"/>
        </w:rPr>
      </w:pPr>
    </w:p>
    <w:tbl>
      <w:tblPr>
        <w:tblStyle w:val="Tablaconcuadrcula"/>
        <w:tblW w:w="0" w:type="auto"/>
        <w:tblInd w:w="499" w:type="dxa"/>
        <w:tblLook w:val="04A0" w:firstRow="1" w:lastRow="0" w:firstColumn="1" w:lastColumn="0" w:noHBand="0" w:noVBand="1"/>
      </w:tblPr>
      <w:tblGrid>
        <w:gridCol w:w="9561"/>
      </w:tblGrid>
      <w:tr w:rsidR="00562D23" w:rsidTr="00562D23">
        <w:trPr>
          <w:trHeight w:val="4387"/>
        </w:trPr>
        <w:tc>
          <w:tcPr>
            <w:tcW w:w="9561" w:type="dxa"/>
          </w:tcPr>
          <w:p w:rsidR="00562D23" w:rsidRDefault="00562D23" w:rsidP="00D12C12">
            <w:pPr>
              <w:tabs>
                <w:tab w:val="right" w:leader="dot" w:pos="10149"/>
              </w:tabs>
              <w:autoSpaceDE w:val="0"/>
              <w:autoSpaceDN w:val="0"/>
              <w:adjustRightInd w:val="0"/>
              <w:spacing w:after="60" w:line="360" w:lineRule="auto"/>
              <w:rPr>
                <w:rFonts w:cs="Avenir LT Std 35 Light"/>
                <w:color w:val="141515"/>
                <w:szCs w:val="26"/>
              </w:rPr>
            </w:pPr>
          </w:p>
        </w:tc>
      </w:tr>
    </w:tbl>
    <w:p w:rsidR="00714951" w:rsidRPr="000F430F" w:rsidRDefault="00714951" w:rsidP="0071495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20"/>
          <w:szCs w:val="20"/>
        </w:rPr>
      </w:pPr>
    </w:p>
    <w:p w:rsidR="006F0C9A" w:rsidRPr="000F430F" w:rsidRDefault="006F0C9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20"/>
          <w:szCs w:val="20"/>
        </w:rPr>
      </w:pPr>
    </w:p>
    <w:p w:rsidR="006F0C9A" w:rsidRPr="00D92019" w:rsidRDefault="00562D23" w:rsidP="00562D23">
      <w:pPr>
        <w:numPr>
          <w:ilvl w:val="0"/>
          <w:numId w:val="20"/>
        </w:numPr>
        <w:autoSpaceDE w:val="0"/>
        <w:autoSpaceDN w:val="0"/>
        <w:adjustRightInd w:val="0"/>
        <w:ind w:left="499" w:hanging="357"/>
        <w:rPr>
          <w:rFonts w:cs="Avenir LT Std 35 Light"/>
          <w:szCs w:val="26"/>
        </w:rPr>
      </w:pPr>
      <w:r w:rsidRPr="00D92019">
        <w:rPr>
          <w:rFonts w:cs="Avenir LT Std 35 Light"/>
          <w:szCs w:val="26"/>
        </w:rPr>
        <w:t>El Sol está compuesto por gases. Los dos principales tienen un nombre que em</w:t>
      </w:r>
      <w:bookmarkStart w:id="0" w:name="_GoBack"/>
      <w:bookmarkEnd w:id="0"/>
      <w:r w:rsidRPr="00D92019">
        <w:rPr>
          <w:rFonts w:cs="Avenir LT Std 35 Light"/>
          <w:szCs w:val="26"/>
        </w:rPr>
        <w:t>pieza por «h». Primero, investiga en Internet, y después, búscalos en la sopa de letras. También encontrarás cinco elementos químicos más que están presentes en el Sol en pequeñas cantidades</w:t>
      </w:r>
      <w:r w:rsidR="00791164" w:rsidRPr="00D92019">
        <w:rPr>
          <w:rFonts w:cs="Avenir LT Std 35 Light"/>
          <w:szCs w:val="26"/>
        </w:rPr>
        <w:t>.</w:t>
      </w:r>
    </w:p>
    <w:p w:rsidR="006F0C9A" w:rsidRPr="000724AE" w:rsidRDefault="006F0C9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2D23" w:rsidTr="004D623F">
        <w:trPr>
          <w:trHeight w:val="397"/>
          <w:jc w:val="center"/>
        </w:trPr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132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N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H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11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I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12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D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15"/>
              <w:jc w:val="center"/>
              <w:rPr>
                <w:rFonts w:cs="Arial"/>
                <w:color w:val="181717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R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15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O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19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G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33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E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27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N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3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O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M</w:t>
            </w:r>
          </w:p>
        </w:tc>
      </w:tr>
      <w:tr w:rsidR="00562D23" w:rsidTr="004D623F">
        <w:trPr>
          <w:trHeight w:val="397"/>
          <w:jc w:val="center"/>
        </w:trPr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152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E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24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I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3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V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3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N</w:t>
            </w:r>
          </w:p>
        </w:tc>
        <w:tc>
          <w:tcPr>
            <w:tcW w:w="397" w:type="dxa"/>
            <w:vAlign w:val="center"/>
          </w:tcPr>
          <w:p w:rsidR="00562D23" w:rsidRDefault="00562D23" w:rsidP="004D623F">
            <w:pPr>
              <w:ind w:left="20"/>
              <w:jc w:val="center"/>
              <w:rPr>
                <w:rFonts w:cs="Arial"/>
                <w:color w:val="181717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B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2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E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11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E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24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E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3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S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22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X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28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A</w:t>
            </w:r>
          </w:p>
        </w:tc>
      </w:tr>
      <w:tr w:rsidR="00562D23" w:rsidTr="004D623F">
        <w:trPr>
          <w:trHeight w:val="397"/>
          <w:jc w:val="center"/>
        </w:trPr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161"/>
              <w:jc w:val="center"/>
              <w:rPr>
                <w:rFonts w:cs="Arial"/>
                <w:szCs w:val="26"/>
              </w:rPr>
            </w:pPr>
            <w:proofErr w:type="spellStart"/>
            <w:r>
              <w:rPr>
                <w:rFonts w:cs="Arial"/>
                <w:szCs w:val="26"/>
              </w:rPr>
              <w:t>Ó</w:t>
            </w:r>
            <w:proofErr w:type="spellEnd"/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26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H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33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  <w:tc>
          <w:tcPr>
            <w:tcW w:w="397" w:type="dxa"/>
            <w:vAlign w:val="center"/>
          </w:tcPr>
          <w:p w:rsidR="00562D23" w:rsidRDefault="00562D23" w:rsidP="004D623F">
            <w:pPr>
              <w:ind w:left="57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57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15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H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15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T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52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28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Ñ</w:t>
            </w:r>
          </w:p>
        </w:tc>
      </w:tr>
      <w:tr w:rsidR="00562D23" w:rsidTr="004D623F">
        <w:trPr>
          <w:trHeight w:val="397"/>
          <w:jc w:val="center"/>
        </w:trPr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132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24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15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D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21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397" w:type="dxa"/>
            <w:vAlign w:val="center"/>
          </w:tcPr>
          <w:p w:rsidR="00562D23" w:rsidRDefault="000906D5" w:rsidP="004D623F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S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11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F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33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19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G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T</w:t>
            </w:r>
          </w:p>
        </w:tc>
      </w:tr>
      <w:tr w:rsidR="00562D23" w:rsidTr="004D623F">
        <w:trPr>
          <w:trHeight w:val="397"/>
          <w:jc w:val="center"/>
        </w:trPr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161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6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L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21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  <w:tc>
          <w:tcPr>
            <w:tcW w:w="397" w:type="dxa"/>
            <w:vAlign w:val="center"/>
          </w:tcPr>
          <w:p w:rsidR="00562D23" w:rsidRDefault="000906D5" w:rsidP="004D623F">
            <w:pPr>
              <w:ind w:left="28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S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28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F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11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24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3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9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6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</w:tr>
      <w:tr w:rsidR="00562D23" w:rsidTr="004D623F">
        <w:trPr>
          <w:trHeight w:val="397"/>
          <w:jc w:val="center"/>
        </w:trPr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143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15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3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T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54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397" w:type="dxa"/>
            <w:vAlign w:val="center"/>
          </w:tcPr>
          <w:p w:rsidR="00562D23" w:rsidRDefault="000906D5" w:rsidP="004D623F">
            <w:pPr>
              <w:ind w:left="28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28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G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2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15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63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26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</w:p>
        </w:tc>
      </w:tr>
      <w:tr w:rsidR="00562D23" w:rsidTr="004D623F">
        <w:trPr>
          <w:trHeight w:val="397"/>
          <w:jc w:val="center"/>
        </w:trPr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137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V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33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33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S</w:t>
            </w:r>
          </w:p>
        </w:tc>
        <w:tc>
          <w:tcPr>
            <w:tcW w:w="397" w:type="dxa"/>
            <w:vAlign w:val="center"/>
          </w:tcPr>
          <w:p w:rsidR="00562D23" w:rsidRPr="004D1CD1" w:rsidRDefault="00562D23" w:rsidP="004D623F">
            <w:pPr>
              <w:ind w:left="12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D</w:t>
            </w:r>
          </w:p>
        </w:tc>
        <w:tc>
          <w:tcPr>
            <w:tcW w:w="397" w:type="dxa"/>
            <w:vAlign w:val="center"/>
          </w:tcPr>
          <w:p w:rsidR="00562D23" w:rsidRDefault="000906D5" w:rsidP="004D623F">
            <w:pPr>
              <w:ind w:left="24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24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15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U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15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26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U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9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L</w:t>
            </w:r>
          </w:p>
        </w:tc>
      </w:tr>
      <w:tr w:rsidR="00562D23" w:rsidTr="004D623F">
        <w:trPr>
          <w:trHeight w:val="397"/>
          <w:jc w:val="center"/>
        </w:trPr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15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C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28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63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24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B</w:t>
            </w:r>
          </w:p>
        </w:tc>
        <w:tc>
          <w:tcPr>
            <w:tcW w:w="397" w:type="dxa"/>
            <w:vAlign w:val="center"/>
          </w:tcPr>
          <w:p w:rsidR="00562D23" w:rsidRDefault="000906D5" w:rsidP="004D623F">
            <w:pPr>
              <w:ind w:left="26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26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11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24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3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9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B</w:t>
            </w:r>
          </w:p>
        </w:tc>
        <w:tc>
          <w:tcPr>
            <w:tcW w:w="397" w:type="dxa"/>
            <w:vAlign w:val="center"/>
          </w:tcPr>
          <w:p w:rsidR="00562D23" w:rsidRPr="004D1CD1" w:rsidRDefault="000906D5" w:rsidP="004D623F">
            <w:pPr>
              <w:ind w:left="2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H</w:t>
            </w:r>
          </w:p>
        </w:tc>
      </w:tr>
    </w:tbl>
    <w:p w:rsidR="00791164" w:rsidRPr="000F430F" w:rsidRDefault="00791164" w:rsidP="001F5DE2">
      <w:pPr>
        <w:autoSpaceDE w:val="0"/>
        <w:autoSpaceDN w:val="0"/>
        <w:adjustRightInd w:val="0"/>
        <w:ind w:left="397"/>
        <w:rPr>
          <w:rFonts w:cs="Avenir LT Std 35 Light"/>
          <w:color w:val="141515"/>
          <w:sz w:val="20"/>
          <w:szCs w:val="20"/>
        </w:rPr>
      </w:pPr>
    </w:p>
    <w:p w:rsidR="008D372E" w:rsidRPr="000F430F" w:rsidRDefault="008D372E" w:rsidP="001F5DE2">
      <w:pPr>
        <w:autoSpaceDE w:val="0"/>
        <w:autoSpaceDN w:val="0"/>
        <w:adjustRightInd w:val="0"/>
        <w:ind w:left="397"/>
        <w:rPr>
          <w:rFonts w:cs="Avenir LT Std 35 Light"/>
          <w:color w:val="141515"/>
          <w:sz w:val="20"/>
          <w:szCs w:val="20"/>
        </w:rPr>
      </w:pPr>
    </w:p>
    <w:p w:rsidR="00F533F4" w:rsidRPr="00A13488" w:rsidRDefault="00F533F4" w:rsidP="00F533F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exact"/>
        <w:ind w:left="499" w:right="-23" w:hanging="357"/>
        <w:rPr>
          <w:rFonts w:cs="Arial"/>
          <w:color w:val="000000"/>
          <w:szCs w:val="26"/>
        </w:rPr>
      </w:pPr>
      <w:r w:rsidRPr="00A13488">
        <w:rPr>
          <w:rFonts w:cs="Arial"/>
          <w:color w:val="151616"/>
          <w:szCs w:val="26"/>
        </w:rPr>
        <w:t>El</w:t>
      </w:r>
      <w:r w:rsidRPr="00A13488">
        <w:rPr>
          <w:rFonts w:cs="Arial"/>
          <w:color w:val="151616"/>
          <w:spacing w:val="4"/>
          <w:szCs w:val="26"/>
        </w:rPr>
        <w:t xml:space="preserve"> </w:t>
      </w:r>
      <w:r w:rsidRPr="00A13488">
        <w:rPr>
          <w:rFonts w:cs="Arial"/>
          <w:color w:val="151616"/>
          <w:szCs w:val="26"/>
        </w:rPr>
        <w:t>núcleo</w:t>
      </w:r>
      <w:r w:rsidRPr="00A13488">
        <w:rPr>
          <w:rFonts w:cs="Arial"/>
          <w:color w:val="151616"/>
          <w:spacing w:val="26"/>
          <w:szCs w:val="26"/>
        </w:rPr>
        <w:t xml:space="preserve"> </w:t>
      </w:r>
      <w:r w:rsidRPr="00A13488">
        <w:rPr>
          <w:rFonts w:cs="Arial"/>
          <w:color w:val="151616"/>
          <w:szCs w:val="26"/>
        </w:rPr>
        <w:t>de</w:t>
      </w:r>
      <w:r w:rsidRPr="00A13488">
        <w:rPr>
          <w:rFonts w:cs="Arial"/>
          <w:color w:val="151616"/>
          <w:spacing w:val="30"/>
          <w:szCs w:val="26"/>
        </w:rPr>
        <w:t xml:space="preserve"> </w:t>
      </w:r>
      <w:r w:rsidRPr="00A13488">
        <w:rPr>
          <w:rFonts w:cs="Arial"/>
          <w:color w:val="151616"/>
          <w:szCs w:val="26"/>
        </w:rPr>
        <w:t>la</w:t>
      </w:r>
      <w:r w:rsidRPr="00A13488">
        <w:rPr>
          <w:rFonts w:cs="Arial"/>
          <w:color w:val="151616"/>
          <w:spacing w:val="13"/>
          <w:szCs w:val="26"/>
        </w:rPr>
        <w:t xml:space="preserve"> </w:t>
      </w:r>
      <w:r w:rsidRPr="00A13488">
        <w:rPr>
          <w:rFonts w:cs="Arial"/>
          <w:color w:val="151616"/>
          <w:spacing w:val="6"/>
          <w:szCs w:val="26"/>
        </w:rPr>
        <w:t>T</w:t>
      </w:r>
      <w:r w:rsidRPr="00A13488">
        <w:rPr>
          <w:rFonts w:cs="Arial"/>
          <w:color w:val="151616"/>
          <w:szCs w:val="26"/>
        </w:rPr>
        <w:t>ierra,</w:t>
      </w:r>
      <w:r w:rsidRPr="00A13488">
        <w:rPr>
          <w:rFonts w:cs="Arial"/>
          <w:color w:val="151616"/>
          <w:spacing w:val="-2"/>
          <w:szCs w:val="26"/>
        </w:rPr>
        <w:t xml:space="preserve"> </w:t>
      </w:r>
      <w:r w:rsidRPr="00A13488">
        <w:rPr>
          <w:rFonts w:cs="Arial"/>
          <w:color w:val="151616"/>
          <w:szCs w:val="26"/>
        </w:rPr>
        <w:t>que</w:t>
      </w:r>
      <w:r w:rsidRPr="00A13488">
        <w:rPr>
          <w:rFonts w:cs="Arial"/>
          <w:color w:val="151616"/>
          <w:spacing w:val="31"/>
          <w:szCs w:val="26"/>
        </w:rPr>
        <w:t xml:space="preserve"> </w:t>
      </w:r>
      <w:r w:rsidRPr="00A13488">
        <w:rPr>
          <w:rFonts w:cs="Arial"/>
          <w:color w:val="151616"/>
          <w:szCs w:val="26"/>
        </w:rPr>
        <w:t>es</w:t>
      </w:r>
      <w:r w:rsidRPr="00A13488">
        <w:rPr>
          <w:rFonts w:cs="Arial"/>
          <w:color w:val="151616"/>
          <w:spacing w:val="-1"/>
          <w:szCs w:val="26"/>
        </w:rPr>
        <w:t xml:space="preserve"> </w:t>
      </w:r>
      <w:r w:rsidRPr="00A13488">
        <w:rPr>
          <w:rFonts w:cs="Arial"/>
          <w:color w:val="151616"/>
          <w:szCs w:val="26"/>
        </w:rPr>
        <w:t>su</w:t>
      </w:r>
      <w:r w:rsidRPr="00A13488">
        <w:rPr>
          <w:rFonts w:cs="Arial"/>
          <w:color w:val="151616"/>
          <w:spacing w:val="-1"/>
          <w:szCs w:val="26"/>
        </w:rPr>
        <w:t xml:space="preserve"> </w:t>
      </w:r>
      <w:r w:rsidRPr="00A13488">
        <w:rPr>
          <w:rFonts w:cs="Arial"/>
          <w:color w:val="151616"/>
          <w:szCs w:val="26"/>
        </w:rPr>
        <w:t>capa</w:t>
      </w:r>
      <w:r w:rsidRPr="00A13488">
        <w:rPr>
          <w:rFonts w:cs="Arial"/>
          <w:color w:val="151616"/>
          <w:spacing w:val="9"/>
          <w:szCs w:val="26"/>
        </w:rPr>
        <w:t xml:space="preserve"> </w:t>
      </w:r>
      <w:r w:rsidRPr="00A13488">
        <w:rPr>
          <w:rFonts w:cs="Arial"/>
          <w:color w:val="151616"/>
          <w:szCs w:val="26"/>
        </w:rPr>
        <w:t>más</w:t>
      </w:r>
      <w:r w:rsidRPr="00A13488">
        <w:rPr>
          <w:rFonts w:cs="Arial"/>
          <w:color w:val="151616"/>
          <w:spacing w:val="-4"/>
          <w:szCs w:val="26"/>
        </w:rPr>
        <w:t xml:space="preserve"> </w:t>
      </w:r>
      <w:r w:rsidRPr="00A13488">
        <w:rPr>
          <w:rFonts w:cs="Arial"/>
          <w:color w:val="151616"/>
          <w:szCs w:val="26"/>
        </w:rPr>
        <w:t>p</w:t>
      </w:r>
      <w:r w:rsidRPr="00A13488">
        <w:rPr>
          <w:rFonts w:cs="Arial"/>
          <w:color w:val="151616"/>
          <w:spacing w:val="-4"/>
          <w:szCs w:val="26"/>
        </w:rPr>
        <w:t>r</w:t>
      </w:r>
      <w:r w:rsidRPr="00A13488">
        <w:rPr>
          <w:rFonts w:cs="Arial"/>
          <w:color w:val="151616"/>
          <w:szCs w:val="26"/>
        </w:rPr>
        <w:t>ofunda,</w:t>
      </w:r>
      <w:r w:rsidRPr="00A13488">
        <w:rPr>
          <w:rFonts w:cs="Arial"/>
          <w:color w:val="151616"/>
          <w:spacing w:val="40"/>
          <w:szCs w:val="26"/>
        </w:rPr>
        <w:t xml:space="preserve"> </w:t>
      </w:r>
      <w:r w:rsidRPr="00A13488">
        <w:rPr>
          <w:rFonts w:cs="Arial"/>
          <w:color w:val="151616"/>
          <w:szCs w:val="26"/>
        </w:rPr>
        <w:t>está</w:t>
      </w:r>
      <w:r w:rsidRPr="00A13488">
        <w:rPr>
          <w:rFonts w:cs="Arial"/>
          <w:color w:val="151616"/>
          <w:spacing w:val="5"/>
          <w:szCs w:val="26"/>
        </w:rPr>
        <w:t xml:space="preserve"> </w:t>
      </w:r>
      <w:r w:rsidRPr="00A13488">
        <w:rPr>
          <w:rFonts w:cs="Arial"/>
          <w:color w:val="151616"/>
          <w:szCs w:val="26"/>
        </w:rPr>
        <w:t>compuesto</w:t>
      </w:r>
      <w:r w:rsidRPr="00A13488">
        <w:rPr>
          <w:rFonts w:cs="Arial"/>
          <w:color w:val="151616"/>
          <w:spacing w:val="42"/>
          <w:szCs w:val="26"/>
        </w:rPr>
        <w:t xml:space="preserve"> </w:t>
      </w:r>
      <w:r w:rsidRPr="00A13488">
        <w:rPr>
          <w:rFonts w:cs="Arial"/>
          <w:color w:val="151616"/>
          <w:w w:val="106"/>
          <w:szCs w:val="26"/>
        </w:rPr>
        <w:t>por dos metales. Investiga cuáles son.</w:t>
      </w:r>
    </w:p>
    <w:p w:rsidR="00F533F4" w:rsidRPr="00215D3E" w:rsidRDefault="00F533F4" w:rsidP="00F533F4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16"/>
          <w:szCs w:val="16"/>
        </w:rPr>
      </w:pPr>
    </w:p>
    <w:p w:rsidR="007532FD" w:rsidRDefault="00F533F4" w:rsidP="000F430F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Cs w:val="26"/>
        </w:rPr>
      </w:pPr>
      <w:r>
        <w:rPr>
          <w:rFonts w:cs="Avenir LT Std 35 Light"/>
          <w:color w:val="141515"/>
          <w:szCs w:val="26"/>
        </w:rPr>
        <w:tab/>
      </w:r>
    </w:p>
    <w:p w:rsidR="000F430F" w:rsidRDefault="000F430F" w:rsidP="000F430F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Cs w:val="26"/>
        </w:rPr>
        <w:sectPr w:rsidR="000F430F" w:rsidSect="00BD43E4">
          <w:headerReference w:type="default" r:id="rId8"/>
          <w:headerReference w:type="first" r:id="rId9"/>
          <w:pgSz w:w="11906" w:h="16838" w:code="9"/>
          <w:pgMar w:top="1383" w:right="851" w:bottom="1134" w:left="851" w:header="709" w:footer="709" w:gutter="0"/>
          <w:cols w:space="708"/>
          <w:titlePg/>
          <w:docGrid w:linePitch="381"/>
        </w:sectPr>
      </w:pPr>
    </w:p>
    <w:p w:rsidR="00BD43E4" w:rsidRPr="0062210B" w:rsidRDefault="00BD43E4" w:rsidP="00F533F4">
      <w:pPr>
        <w:tabs>
          <w:tab w:val="right" w:leader="dot" w:pos="10149"/>
        </w:tabs>
        <w:autoSpaceDE w:val="0"/>
        <w:autoSpaceDN w:val="0"/>
        <w:adjustRightInd w:val="0"/>
        <w:ind w:left="504" w:hanging="107"/>
        <w:rPr>
          <w:rFonts w:cs="Avenir LT Std 35 Light"/>
          <w:color w:val="141515"/>
          <w:sz w:val="18"/>
          <w:szCs w:val="18"/>
        </w:rPr>
      </w:pPr>
    </w:p>
    <w:p w:rsidR="00F533F4" w:rsidRPr="000724AE" w:rsidRDefault="00F533F4" w:rsidP="000724AE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499" w:right="-23" w:hanging="357"/>
        <w:rPr>
          <w:rFonts w:cs="Arial"/>
          <w:color w:val="000000"/>
          <w:szCs w:val="26"/>
        </w:rPr>
      </w:pPr>
      <w:r w:rsidRPr="000724AE">
        <w:rPr>
          <w:rFonts w:cs="Avenir LT Std 35 Light"/>
          <w:color w:val="141515"/>
          <w:szCs w:val="26"/>
        </w:rPr>
        <w:t>Algunos asteroides pequeños llegan a la Tierra y cuando se desintegran en la atmósfera, los vemos como una estela que cruza el cielo. ¿Cómo se les llama entonces?</w:t>
      </w:r>
    </w:p>
    <w:p w:rsidR="00F533F4" w:rsidRPr="000724AE" w:rsidRDefault="00F533F4" w:rsidP="000724AE">
      <w:pPr>
        <w:autoSpaceDE w:val="0"/>
        <w:autoSpaceDN w:val="0"/>
        <w:adjustRightInd w:val="0"/>
        <w:ind w:right="-23"/>
        <w:rPr>
          <w:rFonts w:cs="Arial"/>
          <w:color w:val="000000"/>
          <w:sz w:val="12"/>
          <w:szCs w:val="12"/>
        </w:rPr>
      </w:pPr>
    </w:p>
    <w:p w:rsidR="00F533F4" w:rsidRPr="0062210B" w:rsidRDefault="00F533F4" w:rsidP="000724AE">
      <w:pPr>
        <w:tabs>
          <w:tab w:val="right" w:leader="dot" w:pos="10149"/>
        </w:tabs>
        <w:autoSpaceDE w:val="0"/>
        <w:autoSpaceDN w:val="0"/>
        <w:adjustRightInd w:val="0"/>
        <w:ind w:left="505"/>
        <w:rPr>
          <w:rFonts w:cs="Avenir LT Std 35 Light"/>
          <w:color w:val="141515"/>
          <w:sz w:val="18"/>
          <w:szCs w:val="18"/>
        </w:rPr>
      </w:pPr>
      <w:r>
        <w:rPr>
          <w:rFonts w:cs="Avenir LT Std 35 Light"/>
          <w:color w:val="141515"/>
          <w:szCs w:val="26"/>
        </w:rPr>
        <w:tab/>
      </w:r>
    </w:p>
    <w:p w:rsidR="00F533F4" w:rsidRPr="000724AE" w:rsidRDefault="00F533F4" w:rsidP="000724AE">
      <w:pPr>
        <w:autoSpaceDE w:val="0"/>
        <w:autoSpaceDN w:val="0"/>
        <w:adjustRightInd w:val="0"/>
        <w:ind w:right="-23"/>
        <w:rPr>
          <w:rFonts w:cs="Arial"/>
          <w:color w:val="000000"/>
          <w:sz w:val="16"/>
          <w:szCs w:val="16"/>
        </w:rPr>
      </w:pPr>
    </w:p>
    <w:p w:rsidR="00F533F4" w:rsidRPr="00F533F4" w:rsidRDefault="00F533F4" w:rsidP="00F533F4">
      <w:pPr>
        <w:autoSpaceDE w:val="0"/>
        <w:autoSpaceDN w:val="0"/>
        <w:adjustRightInd w:val="0"/>
        <w:spacing w:line="240" w:lineRule="exact"/>
        <w:ind w:left="567" w:right="-20"/>
        <w:rPr>
          <w:rFonts w:cs="Arial"/>
          <w:color w:val="000000"/>
          <w:sz w:val="24"/>
        </w:rPr>
      </w:pPr>
    </w:p>
    <w:p w:rsidR="00F533F4" w:rsidRPr="000724AE" w:rsidRDefault="00F533F4" w:rsidP="00F533F4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499" w:right="-23" w:hanging="357"/>
        <w:rPr>
          <w:rFonts w:cs="Arial"/>
          <w:color w:val="000000"/>
          <w:szCs w:val="26"/>
        </w:rPr>
      </w:pPr>
      <w:r w:rsidRPr="000724AE">
        <w:rPr>
          <w:color w:val="141515"/>
          <w:szCs w:val="26"/>
        </w:rPr>
        <w:t>Investiga sobre la carrera espacial y contesta a las preguntas</w:t>
      </w:r>
      <w:r w:rsidRPr="000724AE">
        <w:rPr>
          <w:rFonts w:cs="Arial"/>
          <w:color w:val="151616"/>
          <w:szCs w:val="26"/>
        </w:rPr>
        <w:t>.</w:t>
      </w:r>
    </w:p>
    <w:p w:rsidR="00F533F4" w:rsidRPr="000724AE" w:rsidRDefault="00F533F4" w:rsidP="00F533F4">
      <w:pPr>
        <w:autoSpaceDE w:val="0"/>
        <w:autoSpaceDN w:val="0"/>
        <w:adjustRightInd w:val="0"/>
        <w:ind w:left="504" w:right="-23"/>
        <w:rPr>
          <w:rFonts w:cs="Arial"/>
          <w:color w:val="000000"/>
          <w:szCs w:val="26"/>
        </w:rPr>
      </w:pPr>
    </w:p>
    <w:p w:rsidR="00F533F4" w:rsidRPr="000724AE" w:rsidRDefault="00F533F4" w:rsidP="00F533F4">
      <w:pPr>
        <w:autoSpaceDE w:val="0"/>
        <w:autoSpaceDN w:val="0"/>
        <w:adjustRightInd w:val="0"/>
        <w:spacing w:line="360" w:lineRule="auto"/>
        <w:ind w:left="505" w:right="-23"/>
        <w:rPr>
          <w:rFonts w:cs="Arial"/>
          <w:color w:val="000000"/>
          <w:szCs w:val="26"/>
        </w:rPr>
      </w:pPr>
      <w:r w:rsidRPr="000724AE">
        <w:rPr>
          <w:rFonts w:cs="Avenir LT Std 35 Light"/>
          <w:color w:val="141515"/>
          <w:szCs w:val="26"/>
        </w:rPr>
        <w:t>a) ¿En qué consistió la carrera espacial?</w:t>
      </w:r>
    </w:p>
    <w:p w:rsidR="00F533F4" w:rsidRPr="000724AE" w:rsidRDefault="00F533F4" w:rsidP="00F533F4">
      <w:pPr>
        <w:tabs>
          <w:tab w:val="right" w:leader="dot" w:pos="10149"/>
        </w:tabs>
        <w:autoSpaceDE w:val="0"/>
        <w:autoSpaceDN w:val="0"/>
        <w:adjustRightInd w:val="0"/>
        <w:ind w:left="826"/>
        <w:rPr>
          <w:rFonts w:cs="Avenir LT Std 35 Light"/>
          <w:color w:val="141515"/>
          <w:szCs w:val="26"/>
        </w:rPr>
      </w:pPr>
      <w:r w:rsidRPr="000724AE">
        <w:rPr>
          <w:rFonts w:cs="Avenir LT Std 35 Light"/>
          <w:color w:val="141515"/>
          <w:szCs w:val="26"/>
        </w:rPr>
        <w:tab/>
      </w:r>
    </w:p>
    <w:p w:rsidR="00F533F4" w:rsidRPr="000724AE" w:rsidRDefault="00E13DA3" w:rsidP="00B27A4A">
      <w:pPr>
        <w:autoSpaceDE w:val="0"/>
        <w:autoSpaceDN w:val="0"/>
        <w:adjustRightInd w:val="0"/>
        <w:spacing w:before="120" w:line="360" w:lineRule="auto"/>
        <w:ind w:left="505" w:right="-23"/>
        <w:rPr>
          <w:rFonts w:cs="Arial"/>
          <w:color w:val="000000"/>
          <w:szCs w:val="26"/>
        </w:rPr>
      </w:pPr>
      <w:r w:rsidRPr="000724AE">
        <w:rPr>
          <w:rFonts w:cs="Avenir LT Std 35 Light"/>
          <w:color w:val="141515"/>
          <w:szCs w:val="26"/>
        </w:rPr>
        <w:t>b) ¿Averigua qué fue el Sputnik 1?</w:t>
      </w:r>
    </w:p>
    <w:p w:rsidR="00E13DA3" w:rsidRPr="000724AE" w:rsidRDefault="00E13DA3" w:rsidP="00E13DA3">
      <w:pPr>
        <w:tabs>
          <w:tab w:val="right" w:leader="dot" w:pos="10149"/>
        </w:tabs>
        <w:autoSpaceDE w:val="0"/>
        <w:autoSpaceDN w:val="0"/>
        <w:adjustRightInd w:val="0"/>
        <w:ind w:left="826"/>
        <w:rPr>
          <w:rFonts w:cs="Avenir LT Std 35 Light"/>
          <w:color w:val="141515"/>
          <w:szCs w:val="26"/>
        </w:rPr>
      </w:pPr>
      <w:r w:rsidRPr="000724AE">
        <w:rPr>
          <w:rFonts w:cs="Avenir LT Std 35 Light"/>
          <w:color w:val="141515"/>
          <w:szCs w:val="26"/>
        </w:rPr>
        <w:tab/>
      </w:r>
    </w:p>
    <w:p w:rsidR="00F533F4" w:rsidRPr="000724AE" w:rsidRDefault="00E13DA3" w:rsidP="000724AE">
      <w:pPr>
        <w:autoSpaceDE w:val="0"/>
        <w:autoSpaceDN w:val="0"/>
        <w:adjustRightInd w:val="0"/>
        <w:spacing w:before="120"/>
        <w:ind w:left="826" w:right="-23" w:hanging="321"/>
        <w:rPr>
          <w:rFonts w:cs="Arial"/>
          <w:color w:val="000000"/>
          <w:szCs w:val="26"/>
        </w:rPr>
      </w:pPr>
      <w:r w:rsidRPr="000724AE">
        <w:rPr>
          <w:rFonts w:cs="Avenir LT Std 35 Light"/>
          <w:color w:val="141515"/>
          <w:szCs w:val="26"/>
        </w:rPr>
        <w:t>c) ¿Cuándo y quiénes fueron el primer hombre y la primera mujer en llegar al espacio?</w:t>
      </w:r>
    </w:p>
    <w:p w:rsidR="00E13DA3" w:rsidRPr="000724AE" w:rsidRDefault="00E13DA3" w:rsidP="00E13DA3">
      <w:pPr>
        <w:tabs>
          <w:tab w:val="right" w:leader="dot" w:pos="10149"/>
        </w:tabs>
        <w:autoSpaceDE w:val="0"/>
        <w:autoSpaceDN w:val="0"/>
        <w:adjustRightInd w:val="0"/>
        <w:ind w:left="826"/>
        <w:rPr>
          <w:rFonts w:cs="Avenir LT Std 35 Light"/>
          <w:color w:val="141515"/>
          <w:szCs w:val="26"/>
        </w:rPr>
      </w:pPr>
      <w:r w:rsidRPr="000724AE">
        <w:rPr>
          <w:rFonts w:cs="Avenir LT Std 35 Light"/>
          <w:color w:val="141515"/>
          <w:szCs w:val="26"/>
        </w:rPr>
        <w:tab/>
      </w:r>
    </w:p>
    <w:p w:rsidR="00F533F4" w:rsidRPr="000724AE" w:rsidRDefault="00E13DA3" w:rsidP="000724AE">
      <w:pPr>
        <w:autoSpaceDE w:val="0"/>
        <w:autoSpaceDN w:val="0"/>
        <w:adjustRightInd w:val="0"/>
        <w:spacing w:before="120"/>
        <w:ind w:left="826" w:right="-23" w:hanging="321"/>
        <w:rPr>
          <w:rFonts w:cs="Arial"/>
          <w:color w:val="000000"/>
          <w:szCs w:val="26"/>
        </w:rPr>
      </w:pPr>
      <w:r w:rsidRPr="000724AE">
        <w:rPr>
          <w:rFonts w:cs="Avenir LT Std 35 Light"/>
          <w:color w:val="141515"/>
          <w:szCs w:val="26"/>
        </w:rPr>
        <w:t>d) ¿En qué consistió y cuándo se realizó la misión Apolo 11 y quién fue su comandante?</w:t>
      </w:r>
    </w:p>
    <w:p w:rsidR="00E13DA3" w:rsidRPr="000724AE" w:rsidRDefault="00E13DA3" w:rsidP="00E13DA3">
      <w:pPr>
        <w:tabs>
          <w:tab w:val="right" w:leader="dot" w:pos="10149"/>
        </w:tabs>
        <w:autoSpaceDE w:val="0"/>
        <w:autoSpaceDN w:val="0"/>
        <w:adjustRightInd w:val="0"/>
        <w:ind w:left="826"/>
        <w:rPr>
          <w:rFonts w:cs="Avenir LT Std 35 Light"/>
          <w:color w:val="141515"/>
          <w:szCs w:val="26"/>
        </w:rPr>
      </w:pPr>
      <w:r w:rsidRPr="000724AE">
        <w:rPr>
          <w:rFonts w:cs="Avenir LT Std 35 Light"/>
          <w:color w:val="141515"/>
          <w:szCs w:val="26"/>
        </w:rPr>
        <w:tab/>
      </w:r>
    </w:p>
    <w:p w:rsidR="00F533F4" w:rsidRPr="000724AE" w:rsidRDefault="00F533F4" w:rsidP="00F533F4">
      <w:pPr>
        <w:autoSpaceDE w:val="0"/>
        <w:autoSpaceDN w:val="0"/>
        <w:adjustRightInd w:val="0"/>
        <w:ind w:right="-23"/>
        <w:rPr>
          <w:rFonts w:cs="Arial"/>
          <w:color w:val="000000"/>
          <w:sz w:val="16"/>
          <w:szCs w:val="16"/>
        </w:rPr>
      </w:pPr>
    </w:p>
    <w:p w:rsidR="00F533F4" w:rsidRPr="00F533F4" w:rsidRDefault="00F533F4" w:rsidP="00F533F4">
      <w:pPr>
        <w:autoSpaceDE w:val="0"/>
        <w:autoSpaceDN w:val="0"/>
        <w:adjustRightInd w:val="0"/>
        <w:ind w:right="-23"/>
        <w:rPr>
          <w:rFonts w:cs="Arial"/>
          <w:color w:val="000000"/>
          <w:sz w:val="24"/>
        </w:rPr>
      </w:pPr>
    </w:p>
    <w:p w:rsidR="00684D8A" w:rsidRPr="000724AE" w:rsidRDefault="00E13DA3" w:rsidP="000A2BE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141515"/>
          <w:szCs w:val="26"/>
        </w:rPr>
      </w:pPr>
      <w:r w:rsidRPr="000724AE">
        <w:rPr>
          <w:rFonts w:cs="Avenir LT Std 35 Light"/>
          <w:color w:val="141515"/>
          <w:szCs w:val="26"/>
        </w:rPr>
        <w:t>Observa los dibujos de los eclipses y responde a las preguntas.</w:t>
      </w:r>
    </w:p>
    <w:p w:rsidR="006F0C9A" w:rsidRDefault="006F0C9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8"/>
          <w:szCs w:val="18"/>
        </w:rPr>
      </w:pPr>
    </w:p>
    <w:p w:rsidR="00E13DA3" w:rsidRDefault="00E13DA3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8"/>
          <w:szCs w:val="18"/>
        </w:rPr>
      </w:pPr>
      <w:r>
        <w:rPr>
          <w:rFonts w:cs="Avenir LT Std 35 Light"/>
          <w:noProof/>
          <w:color w:val="141515"/>
          <w:sz w:val="18"/>
          <w:szCs w:val="18"/>
        </w:rPr>
        <w:drawing>
          <wp:inline distT="0" distB="0" distL="0" distR="0" wp14:anchorId="382E950E" wp14:editId="6E190742">
            <wp:extent cx="6225235" cy="2933098"/>
            <wp:effectExtent l="0" t="0" r="444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294" cy="293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A3" w:rsidRPr="001E783C" w:rsidRDefault="00E13DA3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E13DA3" w:rsidRPr="00E13DA3" w:rsidRDefault="00E13DA3" w:rsidP="000724AE">
      <w:pPr>
        <w:pStyle w:val="Pa12"/>
        <w:tabs>
          <w:tab w:val="left" w:leader="dot" w:pos="10149"/>
        </w:tabs>
        <w:spacing w:line="360" w:lineRule="auto"/>
        <w:ind w:left="442"/>
        <w:jc w:val="both"/>
        <w:rPr>
          <w:rFonts w:ascii="Arial" w:hAnsi="Arial" w:cs="Arial"/>
          <w:color w:val="141515"/>
          <w:sz w:val="26"/>
          <w:szCs w:val="26"/>
        </w:rPr>
      </w:pPr>
      <w:r w:rsidRPr="00E13DA3">
        <w:rPr>
          <w:rFonts w:ascii="Arial" w:hAnsi="Arial" w:cs="Arial"/>
          <w:color w:val="141515"/>
          <w:sz w:val="26"/>
          <w:szCs w:val="26"/>
        </w:rPr>
        <w:t xml:space="preserve">a) ¿Qué astro está en el centro en un eclipse lunar? </w:t>
      </w:r>
      <w:r>
        <w:rPr>
          <w:rFonts w:ascii="Arial" w:hAnsi="Arial" w:cs="Arial"/>
          <w:color w:val="141515"/>
          <w:sz w:val="26"/>
          <w:szCs w:val="26"/>
        </w:rPr>
        <w:tab/>
      </w:r>
    </w:p>
    <w:p w:rsidR="00E13DA3" w:rsidRPr="00E13DA3" w:rsidRDefault="00E13DA3" w:rsidP="000724AE">
      <w:pPr>
        <w:pStyle w:val="Pa12"/>
        <w:tabs>
          <w:tab w:val="left" w:leader="dot" w:pos="10149"/>
        </w:tabs>
        <w:spacing w:line="360" w:lineRule="auto"/>
        <w:ind w:left="442"/>
        <w:jc w:val="both"/>
        <w:rPr>
          <w:rFonts w:ascii="Arial" w:hAnsi="Arial" w:cs="Arial"/>
          <w:color w:val="141515"/>
          <w:sz w:val="26"/>
          <w:szCs w:val="26"/>
        </w:rPr>
      </w:pPr>
      <w:r w:rsidRPr="00E13DA3">
        <w:rPr>
          <w:rFonts w:ascii="Arial" w:hAnsi="Arial" w:cs="Arial"/>
          <w:color w:val="141515"/>
          <w:sz w:val="26"/>
          <w:szCs w:val="26"/>
        </w:rPr>
        <w:t xml:space="preserve">b) ¿Qué astro está en el centro en un eclipse solar? </w:t>
      </w:r>
      <w:r>
        <w:rPr>
          <w:rFonts w:ascii="Arial" w:hAnsi="Arial" w:cs="Arial"/>
          <w:color w:val="141515"/>
          <w:sz w:val="26"/>
          <w:szCs w:val="26"/>
        </w:rPr>
        <w:tab/>
      </w:r>
      <w:r>
        <w:rPr>
          <w:rFonts w:ascii="Arial" w:hAnsi="Arial" w:cs="Arial"/>
          <w:color w:val="141515"/>
          <w:sz w:val="26"/>
          <w:szCs w:val="26"/>
        </w:rPr>
        <w:tab/>
      </w:r>
      <w:r>
        <w:rPr>
          <w:rFonts w:ascii="Arial" w:hAnsi="Arial" w:cs="Arial"/>
          <w:color w:val="141515"/>
          <w:sz w:val="26"/>
          <w:szCs w:val="26"/>
        </w:rPr>
        <w:tab/>
      </w:r>
      <w:r>
        <w:rPr>
          <w:rFonts w:ascii="Arial" w:hAnsi="Arial" w:cs="Arial"/>
          <w:color w:val="141515"/>
          <w:sz w:val="26"/>
          <w:szCs w:val="26"/>
        </w:rPr>
        <w:tab/>
      </w:r>
      <w:r>
        <w:rPr>
          <w:rFonts w:ascii="Arial" w:hAnsi="Arial" w:cs="Arial"/>
          <w:color w:val="141515"/>
          <w:sz w:val="26"/>
          <w:szCs w:val="26"/>
        </w:rPr>
        <w:tab/>
      </w:r>
      <w:r>
        <w:rPr>
          <w:rFonts w:ascii="Arial" w:hAnsi="Arial" w:cs="Arial"/>
          <w:color w:val="141515"/>
          <w:sz w:val="26"/>
          <w:szCs w:val="26"/>
        </w:rPr>
        <w:tab/>
      </w:r>
      <w:r>
        <w:rPr>
          <w:rFonts w:ascii="Arial" w:hAnsi="Arial" w:cs="Arial"/>
          <w:color w:val="141515"/>
          <w:sz w:val="26"/>
          <w:szCs w:val="26"/>
        </w:rPr>
        <w:tab/>
      </w:r>
      <w:r>
        <w:rPr>
          <w:rFonts w:ascii="Arial" w:hAnsi="Arial" w:cs="Arial"/>
          <w:color w:val="141515"/>
          <w:sz w:val="26"/>
          <w:szCs w:val="26"/>
        </w:rPr>
        <w:tab/>
      </w:r>
      <w:r>
        <w:rPr>
          <w:rFonts w:ascii="Arial" w:hAnsi="Arial" w:cs="Arial"/>
          <w:color w:val="141515"/>
          <w:sz w:val="26"/>
          <w:szCs w:val="26"/>
        </w:rPr>
        <w:tab/>
      </w:r>
      <w:r>
        <w:rPr>
          <w:rFonts w:ascii="Arial" w:hAnsi="Arial" w:cs="Arial"/>
          <w:color w:val="141515"/>
          <w:sz w:val="26"/>
          <w:szCs w:val="26"/>
        </w:rPr>
        <w:tab/>
      </w:r>
      <w:r>
        <w:rPr>
          <w:rFonts w:ascii="Arial" w:hAnsi="Arial" w:cs="Arial"/>
          <w:color w:val="141515"/>
          <w:sz w:val="26"/>
          <w:szCs w:val="26"/>
        </w:rPr>
        <w:tab/>
      </w:r>
    </w:p>
    <w:p w:rsidR="00E13DA3" w:rsidRPr="00E13DA3" w:rsidRDefault="00E13DA3" w:rsidP="000724AE">
      <w:pPr>
        <w:pStyle w:val="Pa12"/>
        <w:tabs>
          <w:tab w:val="left" w:leader="dot" w:pos="10149"/>
        </w:tabs>
        <w:spacing w:line="360" w:lineRule="auto"/>
        <w:ind w:left="442"/>
        <w:jc w:val="both"/>
        <w:rPr>
          <w:rFonts w:ascii="Arial" w:hAnsi="Arial" w:cs="Arial"/>
          <w:color w:val="141515"/>
          <w:sz w:val="26"/>
          <w:szCs w:val="26"/>
        </w:rPr>
      </w:pPr>
      <w:r w:rsidRPr="00E13DA3">
        <w:rPr>
          <w:rFonts w:ascii="Arial" w:hAnsi="Arial" w:cs="Arial"/>
          <w:color w:val="141515"/>
          <w:sz w:val="26"/>
          <w:szCs w:val="26"/>
        </w:rPr>
        <w:t xml:space="preserve">c) ¿Cómo vemos nosotros el Sol en un eclipse solar? </w:t>
      </w:r>
      <w:r>
        <w:rPr>
          <w:rFonts w:ascii="Arial" w:hAnsi="Arial" w:cs="Arial"/>
          <w:color w:val="141515"/>
          <w:sz w:val="26"/>
          <w:szCs w:val="26"/>
        </w:rPr>
        <w:tab/>
      </w:r>
    </w:p>
    <w:p w:rsidR="00E13DA3" w:rsidRDefault="00E13DA3" w:rsidP="000724AE">
      <w:pPr>
        <w:tabs>
          <w:tab w:val="right" w:leader="dot" w:pos="10149"/>
        </w:tabs>
        <w:autoSpaceDE w:val="0"/>
        <w:autoSpaceDN w:val="0"/>
        <w:adjustRightInd w:val="0"/>
        <w:ind w:left="442"/>
        <w:jc w:val="both"/>
        <w:rPr>
          <w:rFonts w:cs="Avenir LT Std 35 Light"/>
          <w:color w:val="141515"/>
          <w:sz w:val="18"/>
          <w:szCs w:val="18"/>
        </w:rPr>
      </w:pPr>
      <w:r w:rsidRPr="00E13DA3">
        <w:rPr>
          <w:rFonts w:cs="Arial"/>
          <w:color w:val="141515"/>
          <w:szCs w:val="26"/>
        </w:rPr>
        <w:t>d) ¿Cómo vemos nosotros la Luna en un eclipse lunar?</w:t>
      </w:r>
      <w:r>
        <w:rPr>
          <w:rFonts w:cs="Arial"/>
          <w:color w:val="141515"/>
          <w:szCs w:val="26"/>
        </w:rPr>
        <w:t xml:space="preserve"> </w:t>
      </w:r>
      <w:r>
        <w:rPr>
          <w:rFonts w:cs="Arial"/>
          <w:color w:val="141515"/>
          <w:szCs w:val="26"/>
        </w:rPr>
        <w:tab/>
      </w:r>
    </w:p>
    <w:sectPr w:rsidR="00E13DA3" w:rsidSect="00212F46">
      <w:headerReference w:type="first" r:id="rId11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DDC" w:rsidRDefault="00735DDC">
      <w:r>
        <w:separator/>
      </w:r>
    </w:p>
  </w:endnote>
  <w:endnote w:type="continuationSeparator" w:id="0">
    <w:p w:rsidR="00735DDC" w:rsidRDefault="0073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DDC" w:rsidRDefault="00735DDC">
      <w:r>
        <w:separator/>
      </w:r>
    </w:p>
  </w:footnote>
  <w:footnote w:type="continuationSeparator" w:id="0">
    <w:p w:rsidR="00735DDC" w:rsidRDefault="0073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E8" w:rsidRPr="00A91CE2" w:rsidRDefault="000A2BE8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24E123CC" wp14:editId="6C2719BB">
          <wp:extent cx="476885" cy="10350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"/>
      <w:gridCol w:w="8664"/>
      <w:gridCol w:w="775"/>
    </w:tblGrid>
    <w:tr w:rsidR="000A2BE8" w:rsidRPr="001C2043" w:rsidTr="009C2A54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2BE8" w:rsidRPr="00D93944" w:rsidRDefault="00177BAF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2BE8" w:rsidRPr="00D93944" w:rsidRDefault="000A2BE8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Nombre y apellidos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2BE8" w:rsidRPr="001E57F8" w:rsidRDefault="000A2BE8" w:rsidP="00EB76F2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  <w:t>2</w:t>
          </w:r>
        </w:p>
      </w:tc>
    </w:tr>
  </w:tbl>
  <w:p w:rsidR="000A2BE8" w:rsidRPr="000A759F" w:rsidRDefault="000A2BE8" w:rsidP="000A75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30F" w:rsidRPr="00A91CE2" w:rsidRDefault="000F430F" w:rsidP="000F430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1EA2A5BF" wp14:editId="60BD62E2">
          <wp:extent cx="476885" cy="10350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F430F" w:rsidRPr="001C2043" w:rsidTr="00F35976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F430F" w:rsidRPr="00D93944" w:rsidRDefault="000F430F" w:rsidP="000F430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430F" w:rsidRPr="0006139C" w:rsidRDefault="000F430F" w:rsidP="000F430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F430F" w:rsidRPr="00C44C32" w:rsidRDefault="000F430F" w:rsidP="000F430F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</w:t>
          </w:r>
          <w:r>
            <w:rPr>
              <w:rFonts w:cs="Arial"/>
              <w:b/>
              <w:sz w:val="18"/>
              <w:szCs w:val="18"/>
            </w:rPr>
            <w:t>Ciencias Sociales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430F" w:rsidRPr="001E57F8" w:rsidRDefault="000F430F" w:rsidP="000F430F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BD43E4" w:rsidRDefault="00BD43E4" w:rsidP="007532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767"/>
      <w:gridCol w:w="8664"/>
      <w:gridCol w:w="775"/>
    </w:tblGrid>
    <w:tr w:rsidR="00C9553A" w:rsidRPr="001C2043" w:rsidTr="00C9553A">
      <w:trPr>
        <w:trHeight w:val="521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C9553A" w:rsidRPr="00D93944" w:rsidRDefault="00C9553A" w:rsidP="007B2BA8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C9553A" w:rsidRPr="00C44C32" w:rsidRDefault="00C9553A" w:rsidP="00C9553A">
          <w:pPr>
            <w:tabs>
              <w:tab w:val="left" w:leader="dot" w:pos="8517"/>
            </w:tabs>
            <w:spacing w:before="120" w:after="12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C9553A" w:rsidRPr="001E57F8" w:rsidRDefault="00C9553A" w:rsidP="007B2BA8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C9553A" w:rsidRDefault="00C9553A" w:rsidP="007532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7408ED9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06A1B69"/>
    <w:multiLevelType w:val="hybridMultilevel"/>
    <w:tmpl w:val="DCFA267A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74338DA"/>
    <w:multiLevelType w:val="hybridMultilevel"/>
    <w:tmpl w:val="D9B4816E"/>
    <w:lvl w:ilvl="0" w:tplc="8C30A17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ADE0C2E"/>
    <w:multiLevelType w:val="hybridMultilevel"/>
    <w:tmpl w:val="4A3C3D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D6C27A3"/>
    <w:multiLevelType w:val="hybridMultilevel"/>
    <w:tmpl w:val="CA3C09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6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11"/>
    <w:lvlOverride w:ilvl="0">
      <w:startOverride w:val="1"/>
    </w:lvlOverride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3"/>
  </w:num>
  <w:num w:numId="21">
    <w:abstractNumId w:val="9"/>
  </w:num>
  <w:num w:numId="22">
    <w:abstractNumId w:val="8"/>
  </w:num>
  <w:num w:numId="23">
    <w:abstractNumId w:val="4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4577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403E0"/>
    <w:rsid w:val="00044040"/>
    <w:rsid w:val="00045C63"/>
    <w:rsid w:val="00046358"/>
    <w:rsid w:val="00051EEB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AE"/>
    <w:rsid w:val="000724E6"/>
    <w:rsid w:val="000744F1"/>
    <w:rsid w:val="00074FF6"/>
    <w:rsid w:val="00075673"/>
    <w:rsid w:val="00075B93"/>
    <w:rsid w:val="000845D8"/>
    <w:rsid w:val="000906D5"/>
    <w:rsid w:val="000923AD"/>
    <w:rsid w:val="00092B3C"/>
    <w:rsid w:val="00093A10"/>
    <w:rsid w:val="00094341"/>
    <w:rsid w:val="000A2BE8"/>
    <w:rsid w:val="000A39D6"/>
    <w:rsid w:val="000A5D1B"/>
    <w:rsid w:val="000A6763"/>
    <w:rsid w:val="000A759F"/>
    <w:rsid w:val="000B22EF"/>
    <w:rsid w:val="000B2363"/>
    <w:rsid w:val="000B42E1"/>
    <w:rsid w:val="000B787F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0F430F"/>
    <w:rsid w:val="00100FB4"/>
    <w:rsid w:val="00103D9D"/>
    <w:rsid w:val="00104888"/>
    <w:rsid w:val="0010573E"/>
    <w:rsid w:val="00107137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83B"/>
    <w:rsid w:val="00144948"/>
    <w:rsid w:val="0014659B"/>
    <w:rsid w:val="001517F1"/>
    <w:rsid w:val="00152AE9"/>
    <w:rsid w:val="00153F68"/>
    <w:rsid w:val="00156CCC"/>
    <w:rsid w:val="00157340"/>
    <w:rsid w:val="001603E5"/>
    <w:rsid w:val="001608E4"/>
    <w:rsid w:val="00160BF9"/>
    <w:rsid w:val="00162E7E"/>
    <w:rsid w:val="00163316"/>
    <w:rsid w:val="001635D0"/>
    <w:rsid w:val="00177BAF"/>
    <w:rsid w:val="00181DF6"/>
    <w:rsid w:val="00184137"/>
    <w:rsid w:val="001A3C11"/>
    <w:rsid w:val="001A62A1"/>
    <w:rsid w:val="001C2043"/>
    <w:rsid w:val="001C7A27"/>
    <w:rsid w:val="001D34ED"/>
    <w:rsid w:val="001D6652"/>
    <w:rsid w:val="001E4EA5"/>
    <w:rsid w:val="001E57F8"/>
    <w:rsid w:val="001E783C"/>
    <w:rsid w:val="001E795C"/>
    <w:rsid w:val="001F0F19"/>
    <w:rsid w:val="001F2521"/>
    <w:rsid w:val="001F5DE2"/>
    <w:rsid w:val="001F7EEE"/>
    <w:rsid w:val="00201CCD"/>
    <w:rsid w:val="002042DA"/>
    <w:rsid w:val="0020674A"/>
    <w:rsid w:val="00212F46"/>
    <w:rsid w:val="0021408B"/>
    <w:rsid w:val="00215D3E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1DA7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8380A"/>
    <w:rsid w:val="00284F93"/>
    <w:rsid w:val="0028761E"/>
    <w:rsid w:val="002878CB"/>
    <w:rsid w:val="00294BB9"/>
    <w:rsid w:val="00295393"/>
    <w:rsid w:val="00295B43"/>
    <w:rsid w:val="00296CB0"/>
    <w:rsid w:val="002A01F5"/>
    <w:rsid w:val="002A5688"/>
    <w:rsid w:val="002A6E35"/>
    <w:rsid w:val="002B1450"/>
    <w:rsid w:val="002B20B4"/>
    <w:rsid w:val="002B24F5"/>
    <w:rsid w:val="002B6CAB"/>
    <w:rsid w:val="002C17B7"/>
    <w:rsid w:val="002C2357"/>
    <w:rsid w:val="002C3C6C"/>
    <w:rsid w:val="002D3E5E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1ADC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7424F"/>
    <w:rsid w:val="00386F88"/>
    <w:rsid w:val="00390F3D"/>
    <w:rsid w:val="00394479"/>
    <w:rsid w:val="0039680A"/>
    <w:rsid w:val="003A18C7"/>
    <w:rsid w:val="003A2C6C"/>
    <w:rsid w:val="003A6072"/>
    <w:rsid w:val="003A6C37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603A"/>
    <w:rsid w:val="004073B9"/>
    <w:rsid w:val="00407793"/>
    <w:rsid w:val="00407A6D"/>
    <w:rsid w:val="0041587F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686E"/>
    <w:rsid w:val="00457A58"/>
    <w:rsid w:val="00462740"/>
    <w:rsid w:val="00467EE4"/>
    <w:rsid w:val="00471287"/>
    <w:rsid w:val="00474363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92245"/>
    <w:rsid w:val="004A0630"/>
    <w:rsid w:val="004A7136"/>
    <w:rsid w:val="004A77F8"/>
    <w:rsid w:val="004B2143"/>
    <w:rsid w:val="004B2F80"/>
    <w:rsid w:val="004B51B4"/>
    <w:rsid w:val="004C07C6"/>
    <w:rsid w:val="004C2309"/>
    <w:rsid w:val="004C24E5"/>
    <w:rsid w:val="004C341D"/>
    <w:rsid w:val="004C621C"/>
    <w:rsid w:val="004C7168"/>
    <w:rsid w:val="004D3A8A"/>
    <w:rsid w:val="004D623F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6852"/>
    <w:rsid w:val="005373B1"/>
    <w:rsid w:val="00540DE1"/>
    <w:rsid w:val="00544D00"/>
    <w:rsid w:val="0054645E"/>
    <w:rsid w:val="0055158B"/>
    <w:rsid w:val="0055409B"/>
    <w:rsid w:val="005547D0"/>
    <w:rsid w:val="00562D23"/>
    <w:rsid w:val="00563D90"/>
    <w:rsid w:val="0056732B"/>
    <w:rsid w:val="005727AF"/>
    <w:rsid w:val="00576B52"/>
    <w:rsid w:val="00581B83"/>
    <w:rsid w:val="00583384"/>
    <w:rsid w:val="00584A31"/>
    <w:rsid w:val="00587D8F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D5D18"/>
    <w:rsid w:val="005D68A5"/>
    <w:rsid w:val="005F3204"/>
    <w:rsid w:val="005F3671"/>
    <w:rsid w:val="005F3919"/>
    <w:rsid w:val="005F76EF"/>
    <w:rsid w:val="0061134E"/>
    <w:rsid w:val="00612797"/>
    <w:rsid w:val="00613C68"/>
    <w:rsid w:val="006148A7"/>
    <w:rsid w:val="00614DC2"/>
    <w:rsid w:val="00616F2C"/>
    <w:rsid w:val="00620405"/>
    <w:rsid w:val="00621355"/>
    <w:rsid w:val="0062210B"/>
    <w:rsid w:val="00626AE0"/>
    <w:rsid w:val="00632287"/>
    <w:rsid w:val="006323BF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3BB5"/>
    <w:rsid w:val="00676735"/>
    <w:rsid w:val="00681798"/>
    <w:rsid w:val="00681A7D"/>
    <w:rsid w:val="00684D8A"/>
    <w:rsid w:val="00687642"/>
    <w:rsid w:val="00692293"/>
    <w:rsid w:val="00694659"/>
    <w:rsid w:val="006A05FA"/>
    <w:rsid w:val="006A1F84"/>
    <w:rsid w:val="006B19E5"/>
    <w:rsid w:val="006B68A1"/>
    <w:rsid w:val="006C0F0C"/>
    <w:rsid w:val="006C2BBB"/>
    <w:rsid w:val="006C2E1E"/>
    <w:rsid w:val="006C36FB"/>
    <w:rsid w:val="006D3E6C"/>
    <w:rsid w:val="006D767C"/>
    <w:rsid w:val="006E1EEA"/>
    <w:rsid w:val="006E3448"/>
    <w:rsid w:val="006E6982"/>
    <w:rsid w:val="006F0C9A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4951"/>
    <w:rsid w:val="007155C1"/>
    <w:rsid w:val="00716AC8"/>
    <w:rsid w:val="0072528E"/>
    <w:rsid w:val="00732206"/>
    <w:rsid w:val="00735DDC"/>
    <w:rsid w:val="00736A13"/>
    <w:rsid w:val="00737704"/>
    <w:rsid w:val="00740C4B"/>
    <w:rsid w:val="00743CBE"/>
    <w:rsid w:val="007479B7"/>
    <w:rsid w:val="00751D67"/>
    <w:rsid w:val="007532FD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252B"/>
    <w:rsid w:val="00785CD7"/>
    <w:rsid w:val="0079077B"/>
    <w:rsid w:val="00790EF4"/>
    <w:rsid w:val="00791164"/>
    <w:rsid w:val="00792D12"/>
    <w:rsid w:val="00793990"/>
    <w:rsid w:val="00797C98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2464"/>
    <w:rsid w:val="007F454F"/>
    <w:rsid w:val="0080142B"/>
    <w:rsid w:val="008020D8"/>
    <w:rsid w:val="00803DDF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4892"/>
    <w:rsid w:val="008479CF"/>
    <w:rsid w:val="00850C40"/>
    <w:rsid w:val="00851978"/>
    <w:rsid w:val="00856896"/>
    <w:rsid w:val="00863601"/>
    <w:rsid w:val="008664EC"/>
    <w:rsid w:val="00871F95"/>
    <w:rsid w:val="0087394C"/>
    <w:rsid w:val="00880008"/>
    <w:rsid w:val="00881310"/>
    <w:rsid w:val="008901CB"/>
    <w:rsid w:val="00891B01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372E"/>
    <w:rsid w:val="008D5E46"/>
    <w:rsid w:val="008E04C1"/>
    <w:rsid w:val="008E0AEB"/>
    <w:rsid w:val="008E3494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3CDF"/>
    <w:rsid w:val="00905D13"/>
    <w:rsid w:val="0091058E"/>
    <w:rsid w:val="00912277"/>
    <w:rsid w:val="009135A2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80EB9"/>
    <w:rsid w:val="009810B2"/>
    <w:rsid w:val="00984053"/>
    <w:rsid w:val="009855B9"/>
    <w:rsid w:val="00985ECA"/>
    <w:rsid w:val="00987333"/>
    <w:rsid w:val="00990BA0"/>
    <w:rsid w:val="00991594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546A"/>
    <w:rsid w:val="009D66EA"/>
    <w:rsid w:val="009D77A9"/>
    <w:rsid w:val="009E507F"/>
    <w:rsid w:val="009E5324"/>
    <w:rsid w:val="009E7CF1"/>
    <w:rsid w:val="009F38D4"/>
    <w:rsid w:val="00A05A17"/>
    <w:rsid w:val="00A06D4D"/>
    <w:rsid w:val="00A13488"/>
    <w:rsid w:val="00A14B0C"/>
    <w:rsid w:val="00A24EDA"/>
    <w:rsid w:val="00A30ED3"/>
    <w:rsid w:val="00A33822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1275"/>
    <w:rsid w:val="00A81591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A7C6C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45B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03900"/>
    <w:rsid w:val="00B17B01"/>
    <w:rsid w:val="00B20FF4"/>
    <w:rsid w:val="00B22F4D"/>
    <w:rsid w:val="00B233F0"/>
    <w:rsid w:val="00B25A0F"/>
    <w:rsid w:val="00B25F82"/>
    <w:rsid w:val="00B27A4A"/>
    <w:rsid w:val="00B307DE"/>
    <w:rsid w:val="00B35643"/>
    <w:rsid w:val="00B36B1A"/>
    <w:rsid w:val="00B47688"/>
    <w:rsid w:val="00B47A61"/>
    <w:rsid w:val="00B52CB9"/>
    <w:rsid w:val="00B60E1F"/>
    <w:rsid w:val="00B63231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475"/>
    <w:rsid w:val="00B95585"/>
    <w:rsid w:val="00B95C8E"/>
    <w:rsid w:val="00B96010"/>
    <w:rsid w:val="00BA0E2C"/>
    <w:rsid w:val="00BA35D9"/>
    <w:rsid w:val="00BA65DE"/>
    <w:rsid w:val="00BA775B"/>
    <w:rsid w:val="00BB06C7"/>
    <w:rsid w:val="00BB4ED0"/>
    <w:rsid w:val="00BC0692"/>
    <w:rsid w:val="00BC6AFE"/>
    <w:rsid w:val="00BD13EC"/>
    <w:rsid w:val="00BD43E4"/>
    <w:rsid w:val="00BE008D"/>
    <w:rsid w:val="00BE50FE"/>
    <w:rsid w:val="00BE62CD"/>
    <w:rsid w:val="00BE64A3"/>
    <w:rsid w:val="00C00268"/>
    <w:rsid w:val="00C00905"/>
    <w:rsid w:val="00C046F1"/>
    <w:rsid w:val="00C0503B"/>
    <w:rsid w:val="00C13D1F"/>
    <w:rsid w:val="00C14EB7"/>
    <w:rsid w:val="00C16A39"/>
    <w:rsid w:val="00C16ABE"/>
    <w:rsid w:val="00C1798B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67E6"/>
    <w:rsid w:val="00C77BA7"/>
    <w:rsid w:val="00C80790"/>
    <w:rsid w:val="00C81726"/>
    <w:rsid w:val="00C81F6F"/>
    <w:rsid w:val="00C91C69"/>
    <w:rsid w:val="00C9237C"/>
    <w:rsid w:val="00C93B96"/>
    <w:rsid w:val="00C9553A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6487"/>
    <w:rsid w:val="00D03A7A"/>
    <w:rsid w:val="00D04A1D"/>
    <w:rsid w:val="00D04BE8"/>
    <w:rsid w:val="00D058D4"/>
    <w:rsid w:val="00D06366"/>
    <w:rsid w:val="00D07993"/>
    <w:rsid w:val="00D07AB3"/>
    <w:rsid w:val="00D110E7"/>
    <w:rsid w:val="00D12C12"/>
    <w:rsid w:val="00D14689"/>
    <w:rsid w:val="00D16EC0"/>
    <w:rsid w:val="00D246A3"/>
    <w:rsid w:val="00D25D0F"/>
    <w:rsid w:val="00D328F6"/>
    <w:rsid w:val="00D36BD0"/>
    <w:rsid w:val="00D42D6D"/>
    <w:rsid w:val="00D5114D"/>
    <w:rsid w:val="00D526C6"/>
    <w:rsid w:val="00D54A8D"/>
    <w:rsid w:val="00D55931"/>
    <w:rsid w:val="00D6235F"/>
    <w:rsid w:val="00D6283F"/>
    <w:rsid w:val="00D632D2"/>
    <w:rsid w:val="00D656DB"/>
    <w:rsid w:val="00D81966"/>
    <w:rsid w:val="00D858DA"/>
    <w:rsid w:val="00D91CEB"/>
    <w:rsid w:val="00D92019"/>
    <w:rsid w:val="00D92512"/>
    <w:rsid w:val="00D92C18"/>
    <w:rsid w:val="00D944C9"/>
    <w:rsid w:val="00DA1174"/>
    <w:rsid w:val="00DA2641"/>
    <w:rsid w:val="00DA3D46"/>
    <w:rsid w:val="00DB0045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DF7490"/>
    <w:rsid w:val="00E02347"/>
    <w:rsid w:val="00E07996"/>
    <w:rsid w:val="00E11C95"/>
    <w:rsid w:val="00E13DA3"/>
    <w:rsid w:val="00E16539"/>
    <w:rsid w:val="00E1690E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A50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5688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17A7"/>
    <w:rsid w:val="00ED2427"/>
    <w:rsid w:val="00ED7DF2"/>
    <w:rsid w:val="00EE25B8"/>
    <w:rsid w:val="00EF1A7C"/>
    <w:rsid w:val="00EF2104"/>
    <w:rsid w:val="00EF229D"/>
    <w:rsid w:val="00EF499B"/>
    <w:rsid w:val="00EF6A89"/>
    <w:rsid w:val="00F01C34"/>
    <w:rsid w:val="00F0667F"/>
    <w:rsid w:val="00F102E2"/>
    <w:rsid w:val="00F10A64"/>
    <w:rsid w:val="00F11BF2"/>
    <w:rsid w:val="00F1381D"/>
    <w:rsid w:val="00F17665"/>
    <w:rsid w:val="00F17FB0"/>
    <w:rsid w:val="00F24A97"/>
    <w:rsid w:val="00F2620D"/>
    <w:rsid w:val="00F2634B"/>
    <w:rsid w:val="00F32B6A"/>
    <w:rsid w:val="00F33A51"/>
    <w:rsid w:val="00F411F8"/>
    <w:rsid w:val="00F4132C"/>
    <w:rsid w:val="00F43A52"/>
    <w:rsid w:val="00F44BE1"/>
    <w:rsid w:val="00F50376"/>
    <w:rsid w:val="00F533F4"/>
    <w:rsid w:val="00F5505C"/>
    <w:rsid w:val="00F60052"/>
    <w:rsid w:val="00F61604"/>
    <w:rsid w:val="00F616B8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docId w15:val="{6FA79E7F-1BBA-471E-A059-6D8AD413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01C34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6323BF"/>
    <w:pPr>
      <w:spacing w:line="26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D3E5E"/>
    <w:pPr>
      <w:spacing w:line="261" w:lineRule="atLeast"/>
    </w:pPr>
    <w:rPr>
      <w:rFonts w:cs="Times New Roman"/>
      <w:color w:val="auto"/>
    </w:rPr>
  </w:style>
  <w:style w:type="paragraph" w:customStyle="1" w:styleId="Pa101">
    <w:name w:val="Pa10+1"/>
    <w:basedOn w:val="Default"/>
    <w:next w:val="Default"/>
    <w:uiPriority w:val="99"/>
    <w:rsid w:val="008664EC"/>
    <w:pPr>
      <w:spacing w:line="26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E13DA3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1D81-925D-450D-B022-303BD474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Alicia Guerra Teran</cp:lastModifiedBy>
  <cp:revision>71</cp:revision>
  <cp:lastPrinted>2018-04-09T11:28:00Z</cp:lastPrinted>
  <dcterms:created xsi:type="dcterms:W3CDTF">2018-10-09T10:38:00Z</dcterms:created>
  <dcterms:modified xsi:type="dcterms:W3CDTF">2019-02-18T13:23:00Z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